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7C95" w:rsidRPr="009E4BE6" w:rsidRDefault="001B7C95" w:rsidP="00EB0EAD">
      <w:pPr>
        <w:pStyle w:val="NormalWeb"/>
        <w:shd w:val="clear" w:color="auto" w:fill="FFFFFF"/>
        <w:spacing w:before="0" w:beforeAutospacing="0" w:after="0" w:afterAutospacing="0" w:line="480" w:lineRule="auto"/>
        <w:jc w:val="center"/>
        <w:rPr>
          <w:rStyle w:val="Strong"/>
          <w:color w:val="000000" w:themeColor="text1"/>
        </w:rPr>
      </w:pPr>
    </w:p>
    <w:p w:rsidR="001B7C95" w:rsidRPr="009E4BE6" w:rsidRDefault="001B7C95" w:rsidP="00EB0EAD">
      <w:pPr>
        <w:pStyle w:val="NormalWeb"/>
        <w:shd w:val="clear" w:color="auto" w:fill="FFFFFF"/>
        <w:spacing w:before="0" w:beforeAutospacing="0" w:after="0" w:afterAutospacing="0" w:line="480" w:lineRule="auto"/>
        <w:jc w:val="center"/>
        <w:rPr>
          <w:rStyle w:val="Strong"/>
          <w:color w:val="000000" w:themeColor="text1"/>
        </w:rPr>
      </w:pPr>
    </w:p>
    <w:p w:rsidR="001B7C95" w:rsidRPr="009E4BE6" w:rsidRDefault="001B7C95" w:rsidP="00EB0EAD">
      <w:pPr>
        <w:pStyle w:val="NormalWeb"/>
        <w:shd w:val="clear" w:color="auto" w:fill="FFFFFF"/>
        <w:spacing w:before="0" w:beforeAutospacing="0" w:after="0" w:afterAutospacing="0" w:line="480" w:lineRule="auto"/>
        <w:jc w:val="center"/>
        <w:rPr>
          <w:rStyle w:val="Strong"/>
          <w:color w:val="000000" w:themeColor="text1"/>
        </w:rPr>
      </w:pPr>
    </w:p>
    <w:p w:rsidR="003845C7" w:rsidRDefault="003845C7" w:rsidP="00EB0EAD">
      <w:pPr>
        <w:pStyle w:val="NormalWeb"/>
        <w:shd w:val="clear" w:color="auto" w:fill="FFFFFF"/>
        <w:spacing w:before="0" w:beforeAutospacing="0" w:after="0" w:afterAutospacing="0" w:line="480" w:lineRule="auto"/>
        <w:jc w:val="center"/>
        <w:rPr>
          <w:rStyle w:val="Strong"/>
          <w:b w:val="0"/>
          <w:color w:val="000000" w:themeColor="text1"/>
        </w:rPr>
      </w:pPr>
    </w:p>
    <w:p w:rsidR="003845C7" w:rsidRDefault="003845C7" w:rsidP="00EB0EAD">
      <w:pPr>
        <w:pStyle w:val="NormalWeb"/>
        <w:shd w:val="clear" w:color="auto" w:fill="FFFFFF"/>
        <w:spacing w:before="0" w:beforeAutospacing="0" w:after="0" w:afterAutospacing="0" w:line="480" w:lineRule="auto"/>
        <w:jc w:val="center"/>
        <w:rPr>
          <w:rStyle w:val="Strong"/>
          <w:b w:val="0"/>
          <w:color w:val="000000" w:themeColor="text1"/>
        </w:rPr>
      </w:pPr>
    </w:p>
    <w:p w:rsidR="003845C7" w:rsidRDefault="003845C7" w:rsidP="00EB0EAD">
      <w:pPr>
        <w:pStyle w:val="NormalWeb"/>
        <w:shd w:val="clear" w:color="auto" w:fill="FFFFFF"/>
        <w:spacing w:before="0" w:beforeAutospacing="0" w:after="0" w:afterAutospacing="0" w:line="480" w:lineRule="auto"/>
        <w:jc w:val="center"/>
        <w:rPr>
          <w:rStyle w:val="Strong"/>
          <w:b w:val="0"/>
          <w:color w:val="000000" w:themeColor="text1"/>
        </w:rPr>
      </w:pPr>
    </w:p>
    <w:p w:rsidR="00F170FC" w:rsidRPr="009E4BE6" w:rsidRDefault="00F170FC" w:rsidP="003845C7">
      <w:pPr>
        <w:pStyle w:val="NormalWeb"/>
        <w:shd w:val="clear" w:color="auto" w:fill="FFFFFF"/>
        <w:spacing w:before="0" w:beforeAutospacing="0" w:after="0" w:afterAutospacing="0" w:line="480" w:lineRule="auto"/>
        <w:jc w:val="center"/>
        <w:rPr>
          <w:rStyle w:val="Strong"/>
          <w:b w:val="0"/>
          <w:color w:val="000000" w:themeColor="text1"/>
        </w:rPr>
      </w:pPr>
      <w:r w:rsidRPr="009E4BE6">
        <w:rPr>
          <w:rStyle w:val="Strong"/>
          <w:b w:val="0"/>
          <w:color w:val="000000" w:themeColor="text1"/>
        </w:rPr>
        <w:t>Born global firms</w:t>
      </w:r>
    </w:p>
    <w:p w:rsidR="001B7C95" w:rsidRPr="009E4BE6" w:rsidRDefault="001B7C95" w:rsidP="003845C7">
      <w:pPr>
        <w:pStyle w:val="NormalWeb"/>
        <w:shd w:val="clear" w:color="auto" w:fill="FFFFFF"/>
        <w:spacing w:before="0" w:beforeAutospacing="0" w:after="0" w:afterAutospacing="0" w:line="480" w:lineRule="auto"/>
        <w:jc w:val="center"/>
        <w:rPr>
          <w:rStyle w:val="Strong"/>
          <w:b w:val="0"/>
          <w:color w:val="000000" w:themeColor="text1"/>
        </w:rPr>
      </w:pPr>
      <w:r w:rsidRPr="009E4BE6">
        <w:rPr>
          <w:rStyle w:val="Strong"/>
          <w:b w:val="0"/>
          <w:color w:val="000000" w:themeColor="text1"/>
        </w:rPr>
        <w:t>University affiliation</w:t>
      </w:r>
    </w:p>
    <w:p w:rsidR="00F170FC" w:rsidRDefault="001B7C95" w:rsidP="003845C7">
      <w:pPr>
        <w:pStyle w:val="NormalWeb"/>
        <w:shd w:val="clear" w:color="auto" w:fill="FFFFFF"/>
        <w:spacing w:before="0" w:beforeAutospacing="0" w:after="0" w:afterAutospacing="0" w:line="480" w:lineRule="auto"/>
        <w:jc w:val="center"/>
        <w:rPr>
          <w:rStyle w:val="Strong"/>
          <w:b w:val="0"/>
          <w:color w:val="000000" w:themeColor="text1"/>
        </w:rPr>
      </w:pPr>
      <w:r w:rsidRPr="009E4BE6">
        <w:rPr>
          <w:rStyle w:val="Strong"/>
          <w:b w:val="0"/>
          <w:color w:val="000000" w:themeColor="text1"/>
        </w:rPr>
        <w:t>Date</w:t>
      </w:r>
    </w:p>
    <w:p w:rsidR="003845C7" w:rsidRDefault="003845C7" w:rsidP="00EB0EAD">
      <w:pPr>
        <w:pStyle w:val="NormalWeb"/>
        <w:shd w:val="clear" w:color="auto" w:fill="FFFFFF"/>
        <w:spacing w:before="0" w:beforeAutospacing="0" w:after="0" w:afterAutospacing="0" w:line="480" w:lineRule="auto"/>
        <w:jc w:val="center"/>
        <w:rPr>
          <w:rStyle w:val="Strong"/>
          <w:b w:val="0"/>
          <w:color w:val="000000" w:themeColor="text1"/>
        </w:rPr>
      </w:pPr>
    </w:p>
    <w:p w:rsidR="003845C7" w:rsidRDefault="003845C7" w:rsidP="00EB0EAD">
      <w:pPr>
        <w:pStyle w:val="NormalWeb"/>
        <w:shd w:val="clear" w:color="auto" w:fill="FFFFFF"/>
        <w:spacing w:before="0" w:beforeAutospacing="0" w:after="0" w:afterAutospacing="0" w:line="480" w:lineRule="auto"/>
        <w:jc w:val="center"/>
        <w:rPr>
          <w:rStyle w:val="Strong"/>
          <w:b w:val="0"/>
          <w:color w:val="000000" w:themeColor="text1"/>
        </w:rPr>
      </w:pPr>
    </w:p>
    <w:p w:rsidR="003845C7" w:rsidRDefault="003845C7" w:rsidP="00EB0EAD">
      <w:pPr>
        <w:pStyle w:val="NormalWeb"/>
        <w:shd w:val="clear" w:color="auto" w:fill="FFFFFF"/>
        <w:spacing w:before="0" w:beforeAutospacing="0" w:after="0" w:afterAutospacing="0" w:line="480" w:lineRule="auto"/>
        <w:jc w:val="center"/>
        <w:rPr>
          <w:rStyle w:val="Strong"/>
          <w:b w:val="0"/>
          <w:color w:val="000000" w:themeColor="text1"/>
        </w:rPr>
      </w:pPr>
    </w:p>
    <w:p w:rsidR="003845C7" w:rsidRDefault="003845C7" w:rsidP="00EB0EAD">
      <w:pPr>
        <w:pStyle w:val="NormalWeb"/>
        <w:shd w:val="clear" w:color="auto" w:fill="FFFFFF"/>
        <w:spacing w:before="0" w:beforeAutospacing="0" w:after="0" w:afterAutospacing="0" w:line="480" w:lineRule="auto"/>
        <w:jc w:val="center"/>
        <w:rPr>
          <w:rStyle w:val="Strong"/>
          <w:b w:val="0"/>
          <w:color w:val="000000" w:themeColor="text1"/>
        </w:rPr>
      </w:pPr>
    </w:p>
    <w:p w:rsidR="003845C7" w:rsidRDefault="003845C7" w:rsidP="00EB0EAD">
      <w:pPr>
        <w:pStyle w:val="NormalWeb"/>
        <w:shd w:val="clear" w:color="auto" w:fill="FFFFFF"/>
        <w:spacing w:before="0" w:beforeAutospacing="0" w:after="0" w:afterAutospacing="0" w:line="480" w:lineRule="auto"/>
        <w:jc w:val="center"/>
        <w:rPr>
          <w:rStyle w:val="Strong"/>
          <w:b w:val="0"/>
          <w:color w:val="000000" w:themeColor="text1"/>
        </w:rPr>
      </w:pPr>
    </w:p>
    <w:p w:rsidR="003845C7" w:rsidRDefault="003845C7" w:rsidP="00EB0EAD">
      <w:pPr>
        <w:pStyle w:val="NormalWeb"/>
        <w:shd w:val="clear" w:color="auto" w:fill="FFFFFF"/>
        <w:spacing w:before="0" w:beforeAutospacing="0" w:after="0" w:afterAutospacing="0" w:line="480" w:lineRule="auto"/>
        <w:jc w:val="center"/>
        <w:rPr>
          <w:rStyle w:val="Strong"/>
          <w:b w:val="0"/>
          <w:color w:val="000000" w:themeColor="text1"/>
        </w:rPr>
      </w:pPr>
    </w:p>
    <w:p w:rsidR="003845C7" w:rsidRDefault="003845C7" w:rsidP="00EB0EAD">
      <w:pPr>
        <w:pStyle w:val="NormalWeb"/>
        <w:shd w:val="clear" w:color="auto" w:fill="FFFFFF"/>
        <w:spacing w:before="0" w:beforeAutospacing="0" w:after="0" w:afterAutospacing="0" w:line="480" w:lineRule="auto"/>
        <w:jc w:val="center"/>
        <w:rPr>
          <w:rStyle w:val="Strong"/>
          <w:b w:val="0"/>
          <w:color w:val="000000" w:themeColor="text1"/>
        </w:rPr>
      </w:pPr>
    </w:p>
    <w:p w:rsidR="003845C7" w:rsidRDefault="003845C7" w:rsidP="00EB0EAD">
      <w:pPr>
        <w:pStyle w:val="NormalWeb"/>
        <w:shd w:val="clear" w:color="auto" w:fill="FFFFFF"/>
        <w:spacing w:before="0" w:beforeAutospacing="0" w:after="0" w:afterAutospacing="0" w:line="480" w:lineRule="auto"/>
        <w:jc w:val="center"/>
        <w:rPr>
          <w:rStyle w:val="Strong"/>
          <w:b w:val="0"/>
          <w:color w:val="000000" w:themeColor="text1"/>
        </w:rPr>
      </w:pPr>
    </w:p>
    <w:p w:rsidR="003845C7" w:rsidRDefault="003845C7" w:rsidP="00EB0EAD">
      <w:pPr>
        <w:pStyle w:val="NormalWeb"/>
        <w:shd w:val="clear" w:color="auto" w:fill="FFFFFF"/>
        <w:spacing w:before="0" w:beforeAutospacing="0" w:after="0" w:afterAutospacing="0" w:line="480" w:lineRule="auto"/>
        <w:jc w:val="center"/>
        <w:rPr>
          <w:rStyle w:val="Strong"/>
          <w:b w:val="0"/>
          <w:color w:val="000000" w:themeColor="text1"/>
        </w:rPr>
      </w:pPr>
    </w:p>
    <w:p w:rsidR="003845C7" w:rsidRDefault="003845C7" w:rsidP="00EB0EAD">
      <w:pPr>
        <w:pStyle w:val="NormalWeb"/>
        <w:shd w:val="clear" w:color="auto" w:fill="FFFFFF"/>
        <w:spacing w:before="0" w:beforeAutospacing="0" w:after="0" w:afterAutospacing="0" w:line="480" w:lineRule="auto"/>
        <w:jc w:val="center"/>
        <w:rPr>
          <w:rStyle w:val="Strong"/>
          <w:b w:val="0"/>
          <w:color w:val="000000" w:themeColor="text1"/>
        </w:rPr>
      </w:pPr>
    </w:p>
    <w:p w:rsidR="003845C7" w:rsidRDefault="003845C7" w:rsidP="00EB0EAD">
      <w:pPr>
        <w:pStyle w:val="NormalWeb"/>
        <w:shd w:val="clear" w:color="auto" w:fill="FFFFFF"/>
        <w:spacing w:before="0" w:beforeAutospacing="0" w:after="0" w:afterAutospacing="0" w:line="480" w:lineRule="auto"/>
        <w:jc w:val="center"/>
        <w:rPr>
          <w:rStyle w:val="Strong"/>
          <w:b w:val="0"/>
          <w:color w:val="000000" w:themeColor="text1"/>
        </w:rPr>
      </w:pPr>
    </w:p>
    <w:p w:rsidR="003845C7" w:rsidRDefault="003845C7" w:rsidP="00EB0EAD">
      <w:pPr>
        <w:pStyle w:val="NormalWeb"/>
        <w:shd w:val="clear" w:color="auto" w:fill="FFFFFF"/>
        <w:spacing w:before="0" w:beforeAutospacing="0" w:after="0" w:afterAutospacing="0" w:line="480" w:lineRule="auto"/>
        <w:jc w:val="center"/>
        <w:rPr>
          <w:rStyle w:val="Strong"/>
          <w:b w:val="0"/>
          <w:color w:val="000000" w:themeColor="text1"/>
        </w:rPr>
      </w:pPr>
    </w:p>
    <w:p w:rsidR="003845C7" w:rsidRDefault="003845C7" w:rsidP="00EB0EAD">
      <w:pPr>
        <w:pStyle w:val="NormalWeb"/>
        <w:shd w:val="clear" w:color="auto" w:fill="FFFFFF"/>
        <w:spacing w:before="0" w:beforeAutospacing="0" w:after="0" w:afterAutospacing="0" w:line="480" w:lineRule="auto"/>
        <w:jc w:val="center"/>
        <w:rPr>
          <w:rStyle w:val="Strong"/>
          <w:b w:val="0"/>
          <w:color w:val="000000" w:themeColor="text1"/>
        </w:rPr>
      </w:pPr>
    </w:p>
    <w:p w:rsidR="003845C7" w:rsidRPr="009E4BE6" w:rsidRDefault="003845C7" w:rsidP="0004679B">
      <w:pPr>
        <w:pStyle w:val="NormalWeb"/>
        <w:shd w:val="clear" w:color="auto" w:fill="FFFFFF"/>
        <w:spacing w:before="0" w:beforeAutospacing="0" w:after="0" w:afterAutospacing="0" w:line="480" w:lineRule="auto"/>
        <w:rPr>
          <w:rStyle w:val="Strong"/>
          <w:b w:val="0"/>
          <w:color w:val="000000" w:themeColor="text1"/>
        </w:rPr>
      </w:pPr>
    </w:p>
    <w:p w:rsidR="000029A3" w:rsidRPr="009E4BE6" w:rsidRDefault="000029A3" w:rsidP="00EB0EAD">
      <w:pPr>
        <w:pStyle w:val="NormalWeb"/>
        <w:shd w:val="clear" w:color="auto" w:fill="FFFFFF"/>
        <w:spacing w:before="0" w:beforeAutospacing="0" w:after="0" w:afterAutospacing="0" w:line="480" w:lineRule="auto"/>
        <w:jc w:val="center"/>
        <w:rPr>
          <w:rStyle w:val="Strong"/>
          <w:b w:val="0"/>
          <w:color w:val="000000" w:themeColor="text1"/>
        </w:rPr>
      </w:pPr>
      <w:r w:rsidRPr="009E4BE6">
        <w:rPr>
          <w:rStyle w:val="Strong"/>
          <w:b w:val="0"/>
          <w:color w:val="000000" w:themeColor="text1"/>
        </w:rPr>
        <w:lastRenderedPageBreak/>
        <w:t xml:space="preserve">Characteristics of born global firms </w:t>
      </w:r>
    </w:p>
    <w:p w:rsidR="000029A3" w:rsidRPr="009E4BE6" w:rsidRDefault="00C43A62" w:rsidP="00EB0EAD">
      <w:pPr>
        <w:pStyle w:val="NormalWeb"/>
        <w:shd w:val="clear" w:color="auto" w:fill="FFFFFF"/>
        <w:spacing w:before="225" w:beforeAutospacing="0" w:after="225" w:afterAutospacing="0" w:line="480" w:lineRule="auto"/>
        <w:ind w:firstLine="720"/>
        <w:rPr>
          <w:color w:val="282828"/>
          <w:shd w:val="clear" w:color="auto" w:fill="FFFFFF"/>
        </w:rPr>
      </w:pPr>
      <w:r w:rsidRPr="009E4BE6">
        <w:rPr>
          <w:color w:val="282828"/>
          <w:shd w:val="clear" w:color="auto" w:fill="FFFFFF"/>
        </w:rPr>
        <w:t>Born Global firm</w:t>
      </w:r>
      <w:r w:rsidR="0050058C" w:rsidRPr="009E4BE6">
        <w:rPr>
          <w:color w:val="282828"/>
          <w:shd w:val="clear" w:color="auto" w:fill="FFFFFF"/>
        </w:rPr>
        <w:t xml:space="preserve">s are </w:t>
      </w:r>
      <w:r w:rsidR="0071009E" w:rsidRPr="009E4BE6">
        <w:rPr>
          <w:color w:val="282828"/>
          <w:shd w:val="clear" w:color="auto" w:fill="FFFFFF"/>
        </w:rPr>
        <w:t xml:space="preserve">basically companies </w:t>
      </w:r>
      <w:r w:rsidR="0050058C" w:rsidRPr="009E4BE6">
        <w:rPr>
          <w:color w:val="282828"/>
          <w:shd w:val="clear" w:color="auto" w:fill="FFFFFF"/>
        </w:rPr>
        <w:t xml:space="preserve">that, from their </w:t>
      </w:r>
      <w:r w:rsidR="0071009E" w:rsidRPr="009E4BE6">
        <w:rPr>
          <w:color w:val="282828"/>
          <w:shd w:val="clear" w:color="auto" w:fill="FFFFFF"/>
        </w:rPr>
        <w:t>establishment</w:t>
      </w:r>
      <w:r w:rsidR="0050058C" w:rsidRPr="009E4BE6">
        <w:rPr>
          <w:color w:val="282828"/>
          <w:shd w:val="clear" w:color="auto" w:fill="FFFFFF"/>
        </w:rPr>
        <w:t xml:space="preserve">, developed its </w:t>
      </w:r>
      <w:r w:rsidR="0071009E" w:rsidRPr="009E4BE6">
        <w:rPr>
          <w:color w:val="282828"/>
          <w:shd w:val="clear" w:color="auto" w:fill="FFFFFF"/>
        </w:rPr>
        <w:t>commercial</w:t>
      </w:r>
      <w:r w:rsidR="0050058C" w:rsidRPr="009E4BE6">
        <w:rPr>
          <w:color w:val="282828"/>
          <w:shd w:val="clear" w:color="auto" w:fill="FFFFFF"/>
        </w:rPr>
        <w:t xml:space="preserve"> related activities in various countries. In other words, they are companies </w:t>
      </w:r>
      <w:r w:rsidR="00981826">
        <w:rPr>
          <w:color w:val="282828"/>
          <w:shd w:val="clear" w:color="auto" w:fill="FFFFFF"/>
        </w:rPr>
        <w:t>that have been able to go international</w:t>
      </w:r>
      <w:r w:rsidR="0050058C" w:rsidRPr="009E4BE6">
        <w:rPr>
          <w:color w:val="282828"/>
          <w:shd w:val="clear" w:color="auto" w:fill="FFFFFF"/>
        </w:rPr>
        <w:t xml:space="preserve"> right after their inception. </w:t>
      </w:r>
      <w:r w:rsidR="00156935" w:rsidRPr="009E4BE6">
        <w:rPr>
          <w:color w:val="282828"/>
          <w:shd w:val="clear" w:color="auto" w:fill="FFFFFF"/>
        </w:rPr>
        <w:t>Born- global firms have various distinct characteristics</w:t>
      </w:r>
      <w:r w:rsidR="00981826">
        <w:rPr>
          <w:color w:val="282828"/>
          <w:shd w:val="clear" w:color="auto" w:fill="FFFFFF"/>
        </w:rPr>
        <w:t>, the first being that t</w:t>
      </w:r>
      <w:r w:rsidR="00F404AB" w:rsidRPr="009E4BE6">
        <w:rPr>
          <w:color w:val="282828"/>
          <w:shd w:val="clear" w:color="auto" w:fill="FFFFFF"/>
        </w:rPr>
        <w:t xml:space="preserve">hey have high affinity for international markets from their founding. As such, they begin </w:t>
      </w:r>
      <w:r w:rsidR="0071009E" w:rsidRPr="009E4BE6">
        <w:rPr>
          <w:color w:val="282828"/>
          <w:shd w:val="clear" w:color="auto" w:fill="FFFFFF"/>
        </w:rPr>
        <w:t xml:space="preserve">to export both their products and </w:t>
      </w:r>
      <w:r w:rsidR="00F404AB" w:rsidRPr="009E4BE6">
        <w:rPr>
          <w:color w:val="282828"/>
          <w:shd w:val="clear" w:color="auto" w:fill="FFFFFF"/>
        </w:rPr>
        <w:t xml:space="preserve">services within a few years </w:t>
      </w:r>
      <w:r w:rsidR="00981826">
        <w:rPr>
          <w:color w:val="282828"/>
          <w:shd w:val="clear" w:color="auto" w:fill="FFFFFF"/>
        </w:rPr>
        <w:t xml:space="preserve">of their </w:t>
      </w:r>
      <w:r w:rsidR="00F404AB" w:rsidRPr="009E4BE6">
        <w:rPr>
          <w:color w:val="282828"/>
          <w:shd w:val="clear" w:color="auto" w:fill="FFFFFF"/>
        </w:rPr>
        <w:t xml:space="preserve">inception and </w:t>
      </w:r>
      <w:r w:rsidR="0071009E" w:rsidRPr="009E4BE6">
        <w:rPr>
          <w:color w:val="282828"/>
          <w:shd w:val="clear" w:color="auto" w:fill="FFFFFF"/>
        </w:rPr>
        <w:t>surprisingly they can</w:t>
      </w:r>
      <w:r w:rsidR="00F404AB" w:rsidRPr="009E4BE6">
        <w:rPr>
          <w:color w:val="282828"/>
          <w:shd w:val="clear" w:color="auto" w:fill="FFFFFF"/>
        </w:rPr>
        <w:t xml:space="preserve"> export more than a quarter of what they produced. Most of these companies tend to advance </w:t>
      </w:r>
      <w:r w:rsidR="00D26198" w:rsidRPr="009E4BE6">
        <w:rPr>
          <w:color w:val="282828"/>
          <w:shd w:val="clear" w:color="auto" w:fill="FFFFFF"/>
        </w:rPr>
        <w:t xml:space="preserve">through various stages of internalization, collaborating with foreign partners or </w:t>
      </w:r>
      <w:r w:rsidR="007F7C84" w:rsidRPr="009E4BE6">
        <w:rPr>
          <w:color w:val="282828"/>
          <w:shd w:val="clear" w:color="auto" w:fill="FFFFFF"/>
        </w:rPr>
        <w:t>even investing</w:t>
      </w:r>
      <w:r w:rsidR="00D26198" w:rsidRPr="009E4BE6">
        <w:rPr>
          <w:color w:val="282828"/>
          <w:shd w:val="clear" w:color="auto" w:fill="FFFFFF"/>
        </w:rPr>
        <w:t xml:space="preserve"> directly into foreign market.</w:t>
      </w:r>
    </w:p>
    <w:p w:rsidR="00C2457E" w:rsidRPr="009E4BE6" w:rsidRDefault="00D26198" w:rsidP="00C2457E">
      <w:pPr>
        <w:spacing w:after="0" w:line="480" w:lineRule="auto"/>
        <w:rPr>
          <w:rFonts w:ascii="Times New Roman" w:hAnsi="Times New Roman" w:cs="Times New Roman"/>
          <w:sz w:val="24"/>
          <w:szCs w:val="24"/>
        </w:rPr>
      </w:pPr>
      <w:r w:rsidRPr="009E4BE6">
        <w:rPr>
          <w:rFonts w:ascii="Times New Roman" w:hAnsi="Times New Roman" w:cs="Times New Roman"/>
          <w:color w:val="282828"/>
          <w:sz w:val="24"/>
          <w:szCs w:val="24"/>
          <w:shd w:val="clear" w:color="auto" w:fill="FFFFFF"/>
        </w:rPr>
        <w:t xml:space="preserve"> </w:t>
      </w:r>
      <w:r w:rsidR="00571A67" w:rsidRPr="009E4BE6">
        <w:rPr>
          <w:rFonts w:ascii="Times New Roman" w:hAnsi="Times New Roman" w:cs="Times New Roman"/>
          <w:color w:val="282828"/>
          <w:sz w:val="24"/>
          <w:szCs w:val="24"/>
          <w:shd w:val="clear" w:color="auto" w:fill="FFFFFF"/>
        </w:rPr>
        <w:tab/>
      </w:r>
      <w:r w:rsidR="00B44CD0" w:rsidRPr="009E4BE6">
        <w:rPr>
          <w:rFonts w:ascii="Times New Roman" w:hAnsi="Times New Roman" w:cs="Times New Roman"/>
          <w:color w:val="282828"/>
          <w:sz w:val="24"/>
          <w:szCs w:val="24"/>
          <w:shd w:val="clear" w:color="auto" w:fill="FFFFFF"/>
        </w:rPr>
        <w:t xml:space="preserve">The </w:t>
      </w:r>
      <w:r w:rsidR="00DA2854" w:rsidRPr="009E4BE6">
        <w:rPr>
          <w:rFonts w:ascii="Times New Roman" w:hAnsi="Times New Roman" w:cs="Times New Roman"/>
          <w:color w:val="282828"/>
          <w:sz w:val="24"/>
          <w:szCs w:val="24"/>
          <w:shd w:val="clear" w:color="auto" w:fill="FFFFFF"/>
        </w:rPr>
        <w:t>decision to have a company engaged in</w:t>
      </w:r>
      <w:r w:rsidR="006165C1" w:rsidRPr="009E4BE6">
        <w:rPr>
          <w:rFonts w:ascii="Times New Roman" w:hAnsi="Times New Roman" w:cs="Times New Roman"/>
          <w:color w:val="282828"/>
          <w:sz w:val="24"/>
          <w:szCs w:val="24"/>
          <w:shd w:val="clear" w:color="auto" w:fill="FFFFFF"/>
        </w:rPr>
        <w:t xml:space="preserve"> systematic process of internalization is often determined by </w:t>
      </w:r>
      <w:r w:rsidR="00805834" w:rsidRPr="009E4BE6">
        <w:rPr>
          <w:rFonts w:ascii="Times New Roman" w:hAnsi="Times New Roman" w:cs="Times New Roman"/>
          <w:color w:val="282828"/>
          <w:sz w:val="24"/>
          <w:szCs w:val="24"/>
          <w:shd w:val="clear" w:color="auto" w:fill="FFFFFF"/>
        </w:rPr>
        <w:t>mainly the company’s nature, the type of technology employed by the firm and its value chain. The interna</w:t>
      </w:r>
      <w:r w:rsidR="00394EC7">
        <w:rPr>
          <w:rFonts w:ascii="Times New Roman" w:hAnsi="Times New Roman" w:cs="Times New Roman"/>
          <w:color w:val="282828"/>
          <w:sz w:val="24"/>
          <w:szCs w:val="24"/>
          <w:shd w:val="clear" w:color="auto" w:fill="FFFFFF"/>
        </w:rPr>
        <w:t>tionalization patterns of a company</w:t>
      </w:r>
      <w:r w:rsidR="00805834" w:rsidRPr="009E4BE6">
        <w:rPr>
          <w:rFonts w:ascii="Times New Roman" w:hAnsi="Times New Roman" w:cs="Times New Roman"/>
          <w:color w:val="282828"/>
          <w:sz w:val="24"/>
          <w:szCs w:val="24"/>
          <w:shd w:val="clear" w:color="auto" w:fill="FFFFFF"/>
        </w:rPr>
        <w:t xml:space="preserve"> are mostly determined by the visions of the founders at the time of founding. Most born global firms have founders who have a strong sense of international outlook as well as entrepreneurial orientation. For this case, managers of such firms don’t see international market as being a mere a</w:t>
      </w:r>
      <w:r w:rsidR="00981826">
        <w:rPr>
          <w:color w:val="282828"/>
          <w:shd w:val="clear" w:color="auto" w:fill="FFFFFF"/>
        </w:rPr>
        <w:t>ddition to local markets. They als</w:t>
      </w:r>
      <w:r w:rsidR="00805834" w:rsidRPr="009E4BE6">
        <w:rPr>
          <w:rFonts w:ascii="Times New Roman" w:hAnsi="Times New Roman" w:cs="Times New Roman"/>
          <w:color w:val="282828"/>
          <w:sz w:val="24"/>
          <w:szCs w:val="24"/>
          <w:shd w:val="clear" w:color="auto" w:fill="FFFFFF"/>
        </w:rPr>
        <w:t>o have a resilient entrepreneurial mindset</w:t>
      </w:r>
      <w:r w:rsidR="0057613A" w:rsidRPr="009E4BE6">
        <w:rPr>
          <w:rFonts w:ascii="Times New Roman" w:hAnsi="Times New Roman" w:cs="Times New Roman"/>
          <w:color w:val="282828"/>
          <w:sz w:val="24"/>
          <w:szCs w:val="24"/>
          <w:shd w:val="clear" w:color="auto" w:fill="FFFFFF"/>
        </w:rPr>
        <w:t xml:space="preserve"> by competing international markets through innovation and risk taking. </w:t>
      </w:r>
      <w:r w:rsidR="00BB1A22" w:rsidRPr="009E4BE6">
        <w:rPr>
          <w:rFonts w:ascii="Times New Roman" w:hAnsi="Times New Roman" w:cs="Times New Roman"/>
          <w:color w:val="282828"/>
          <w:sz w:val="24"/>
          <w:szCs w:val="24"/>
          <w:shd w:val="clear" w:color="auto" w:fill="FFFFFF"/>
        </w:rPr>
        <w:t>Competent skills by the top management have been found out to be crucial for mostly the knowledge based sectors that decide to go international while at their early stages</w:t>
      </w:r>
      <w:r w:rsidR="00C2457E" w:rsidRPr="00C2457E">
        <w:rPr>
          <w:rFonts w:ascii="Times New Roman" w:hAnsi="Times New Roman" w:cs="Times New Roman"/>
          <w:sz w:val="24"/>
          <w:szCs w:val="24"/>
        </w:rPr>
        <w:t xml:space="preserve"> </w:t>
      </w:r>
    </w:p>
    <w:p w:rsidR="00805834" w:rsidRPr="009E4BE6" w:rsidRDefault="00C2457E" w:rsidP="00C2457E">
      <w:pPr>
        <w:pStyle w:val="NormalWeb"/>
        <w:shd w:val="clear" w:color="auto" w:fill="FFFFFF"/>
        <w:spacing w:before="0" w:beforeAutospacing="0" w:after="0" w:afterAutospacing="0" w:line="480" w:lineRule="auto"/>
        <w:rPr>
          <w:color w:val="282828"/>
          <w:shd w:val="clear" w:color="auto" w:fill="FFFFFF"/>
        </w:rPr>
      </w:pPr>
      <w:r>
        <w:rPr>
          <w:color w:val="222222"/>
          <w:shd w:val="clear" w:color="auto" w:fill="FFFFFF"/>
        </w:rPr>
        <w:t>(</w:t>
      </w:r>
      <w:proofErr w:type="spellStart"/>
      <w:r w:rsidRPr="009E4BE6">
        <w:rPr>
          <w:color w:val="222222"/>
          <w:shd w:val="clear" w:color="auto" w:fill="FFFFFF"/>
        </w:rPr>
        <w:t>Coviello</w:t>
      </w:r>
      <w:proofErr w:type="spellEnd"/>
      <w:r>
        <w:rPr>
          <w:color w:val="222222"/>
          <w:shd w:val="clear" w:color="auto" w:fill="FFFFFF"/>
        </w:rPr>
        <w:t xml:space="preserve"> &amp; Jones, 2004).</w:t>
      </w:r>
      <w:r w:rsidR="00BB1A22" w:rsidRPr="009E4BE6">
        <w:rPr>
          <w:color w:val="282828"/>
          <w:shd w:val="clear" w:color="auto" w:fill="FFFFFF"/>
        </w:rPr>
        <w:t xml:space="preserve"> </w:t>
      </w:r>
      <w:r w:rsidR="00214826" w:rsidRPr="009E4BE6">
        <w:rPr>
          <w:color w:val="282828"/>
          <w:shd w:val="clear" w:color="auto" w:fill="FFFFFF"/>
        </w:rPr>
        <w:t>Another characteristic is that most born global firms tend to leverage ICT in order to segment their customers into what can be referred to as</w:t>
      </w:r>
      <w:r w:rsidR="0057613A" w:rsidRPr="009E4BE6">
        <w:rPr>
          <w:color w:val="282828"/>
          <w:shd w:val="clear" w:color="auto" w:fill="FFFFFF"/>
        </w:rPr>
        <w:t xml:space="preserve"> </w:t>
      </w:r>
      <w:r w:rsidR="00214826" w:rsidRPr="009E4BE6">
        <w:rPr>
          <w:color w:val="282828"/>
          <w:shd w:val="clear" w:color="auto" w:fill="FFFFFF"/>
        </w:rPr>
        <w:t>narrow global market niches. They make use of the ICT</w:t>
      </w:r>
      <w:r w:rsidR="00822EB2" w:rsidRPr="009E4BE6">
        <w:rPr>
          <w:color w:val="282828"/>
          <w:shd w:val="clear" w:color="auto" w:fill="FFFFFF"/>
        </w:rPr>
        <w:t xml:space="preserve"> to process information in an efficient manner and communicate with their worldwide customers at no cost. </w:t>
      </w:r>
      <w:r w:rsidR="00214826" w:rsidRPr="009E4BE6">
        <w:rPr>
          <w:color w:val="282828"/>
          <w:shd w:val="clear" w:color="auto" w:fill="FFFFFF"/>
        </w:rPr>
        <w:t xml:space="preserve"> </w:t>
      </w:r>
    </w:p>
    <w:p w:rsidR="000029A3" w:rsidRPr="009E4BE6" w:rsidRDefault="00BC519A" w:rsidP="00EB0EAD">
      <w:pPr>
        <w:pStyle w:val="NormalWeb"/>
        <w:shd w:val="clear" w:color="auto" w:fill="FFFFFF"/>
        <w:spacing w:before="225" w:beforeAutospacing="0" w:after="225" w:afterAutospacing="0" w:line="480" w:lineRule="auto"/>
        <w:ind w:firstLine="720"/>
        <w:jc w:val="center"/>
        <w:rPr>
          <w:color w:val="282828"/>
          <w:shd w:val="clear" w:color="auto" w:fill="FFFFFF"/>
        </w:rPr>
      </w:pPr>
      <w:r w:rsidRPr="009E4BE6">
        <w:rPr>
          <w:color w:val="282828"/>
          <w:shd w:val="clear" w:color="auto" w:fill="FFFFFF"/>
        </w:rPr>
        <w:lastRenderedPageBreak/>
        <w:t>Drivers of globalization</w:t>
      </w:r>
    </w:p>
    <w:p w:rsidR="007855F5" w:rsidRPr="009E4BE6" w:rsidRDefault="00C1244E" w:rsidP="00EB0EAD">
      <w:pPr>
        <w:spacing w:line="480" w:lineRule="auto"/>
        <w:ind w:firstLine="720"/>
        <w:rPr>
          <w:rFonts w:ascii="Times New Roman" w:hAnsi="Times New Roman" w:cs="Times New Roman"/>
          <w:color w:val="000000" w:themeColor="text1"/>
          <w:sz w:val="24"/>
          <w:szCs w:val="24"/>
        </w:rPr>
      </w:pPr>
      <w:r w:rsidRPr="009E4BE6">
        <w:rPr>
          <w:rFonts w:ascii="Times New Roman" w:hAnsi="Times New Roman" w:cs="Times New Roman"/>
          <w:color w:val="000000" w:themeColor="text1"/>
          <w:sz w:val="24"/>
          <w:szCs w:val="24"/>
        </w:rPr>
        <w:t>Born global firms have a characteristic of having limited tangible financial resources.</w:t>
      </w:r>
      <w:r w:rsidR="009C1C9F" w:rsidRPr="009E4BE6">
        <w:rPr>
          <w:rFonts w:ascii="Times New Roman" w:hAnsi="Times New Roman" w:cs="Times New Roman"/>
          <w:color w:val="000000" w:themeColor="text1"/>
          <w:sz w:val="24"/>
          <w:szCs w:val="24"/>
        </w:rPr>
        <w:t xml:space="preserve"> Interestingly, such </w:t>
      </w:r>
      <w:r w:rsidR="0075101C" w:rsidRPr="009E4BE6">
        <w:rPr>
          <w:rFonts w:ascii="Times New Roman" w:hAnsi="Times New Roman" w:cs="Times New Roman"/>
          <w:color w:val="000000" w:themeColor="text1"/>
          <w:sz w:val="24"/>
          <w:szCs w:val="24"/>
        </w:rPr>
        <w:t xml:space="preserve">firms </w:t>
      </w:r>
      <w:r w:rsidR="00394EC7">
        <w:rPr>
          <w:rFonts w:ascii="Times New Roman" w:hAnsi="Times New Roman" w:cs="Times New Roman"/>
          <w:color w:val="000000" w:themeColor="text1"/>
          <w:sz w:val="24"/>
          <w:szCs w:val="24"/>
        </w:rPr>
        <w:t xml:space="preserve">can squarely </w:t>
      </w:r>
      <w:r w:rsidR="0075101C" w:rsidRPr="009E4BE6">
        <w:rPr>
          <w:rFonts w:ascii="Times New Roman" w:hAnsi="Times New Roman" w:cs="Times New Roman"/>
          <w:color w:val="000000" w:themeColor="text1"/>
          <w:sz w:val="24"/>
          <w:szCs w:val="24"/>
        </w:rPr>
        <w:t>compete with well-established companies and succeed despite the fact that they have limited resources.</w:t>
      </w:r>
      <w:r w:rsidR="007855F5" w:rsidRPr="009E4BE6">
        <w:rPr>
          <w:rFonts w:ascii="Times New Roman" w:hAnsi="Times New Roman" w:cs="Times New Roman"/>
          <w:color w:val="000000" w:themeColor="text1"/>
          <w:sz w:val="24"/>
          <w:szCs w:val="24"/>
        </w:rPr>
        <w:t xml:space="preserve"> </w:t>
      </w:r>
      <w:r w:rsidR="00800156" w:rsidRPr="009E4BE6">
        <w:rPr>
          <w:rFonts w:ascii="Times New Roman" w:hAnsi="Times New Roman" w:cs="Times New Roman"/>
          <w:color w:val="000000" w:themeColor="text1"/>
          <w:sz w:val="24"/>
          <w:szCs w:val="24"/>
        </w:rPr>
        <w:t xml:space="preserve">Born global firms are often adaptable, innovative and quick in terms of implementing new ideas. They also have a tendency of using the latest information and technological knowhow in </w:t>
      </w:r>
      <w:r w:rsidR="00A57687" w:rsidRPr="009E4BE6">
        <w:rPr>
          <w:rFonts w:ascii="Times New Roman" w:hAnsi="Times New Roman" w:cs="Times New Roman"/>
          <w:color w:val="000000" w:themeColor="text1"/>
          <w:sz w:val="24"/>
          <w:szCs w:val="24"/>
        </w:rPr>
        <w:t>enhancing its business internationally.</w:t>
      </w:r>
      <w:r w:rsidR="00A336D0" w:rsidRPr="009E4BE6">
        <w:rPr>
          <w:rFonts w:ascii="Times New Roman" w:hAnsi="Times New Roman" w:cs="Times New Roman"/>
          <w:color w:val="000000" w:themeColor="text1"/>
          <w:sz w:val="24"/>
          <w:szCs w:val="24"/>
        </w:rPr>
        <w:t xml:space="preserve"> When conveying products to their in</w:t>
      </w:r>
      <w:bookmarkStart w:id="0" w:name="_GoBack"/>
      <w:bookmarkEnd w:id="0"/>
      <w:r w:rsidR="00A336D0" w:rsidRPr="009E4BE6">
        <w:rPr>
          <w:rFonts w:ascii="Times New Roman" w:hAnsi="Times New Roman" w:cs="Times New Roman"/>
          <w:color w:val="000000" w:themeColor="text1"/>
          <w:sz w:val="24"/>
          <w:szCs w:val="24"/>
        </w:rPr>
        <w:t>ternational customers,</w:t>
      </w:r>
      <w:r w:rsidR="00F461ED" w:rsidRPr="009E4BE6">
        <w:rPr>
          <w:rFonts w:ascii="Times New Roman" w:hAnsi="Times New Roman" w:cs="Times New Roman"/>
          <w:color w:val="000000" w:themeColor="text1"/>
          <w:sz w:val="24"/>
          <w:szCs w:val="24"/>
        </w:rPr>
        <w:t xml:space="preserve"> they minimize their overhead costs </w:t>
      </w:r>
      <w:r w:rsidR="001216E3" w:rsidRPr="009E4BE6">
        <w:rPr>
          <w:rFonts w:ascii="Times New Roman" w:hAnsi="Times New Roman" w:cs="Times New Roman"/>
          <w:color w:val="000000" w:themeColor="text1"/>
          <w:sz w:val="24"/>
          <w:szCs w:val="24"/>
        </w:rPr>
        <w:t xml:space="preserve">by relying on external facilitators </w:t>
      </w:r>
      <w:r w:rsidR="00E2120B" w:rsidRPr="009E4BE6">
        <w:rPr>
          <w:rFonts w:ascii="Times New Roman" w:hAnsi="Times New Roman" w:cs="Times New Roman"/>
          <w:color w:val="000000" w:themeColor="text1"/>
          <w:sz w:val="24"/>
          <w:szCs w:val="24"/>
        </w:rPr>
        <w:t>for instance independent distributors that are located abroad.</w:t>
      </w:r>
      <w:r w:rsidR="00B0587F" w:rsidRPr="009E4BE6">
        <w:rPr>
          <w:rFonts w:ascii="Times New Roman" w:hAnsi="Times New Roman" w:cs="Times New Roman"/>
          <w:color w:val="000000" w:themeColor="text1"/>
          <w:sz w:val="24"/>
          <w:szCs w:val="24"/>
        </w:rPr>
        <w:t xml:space="preserve"> Another factor is </w:t>
      </w:r>
      <w:r w:rsidR="00F3050A" w:rsidRPr="009E4BE6">
        <w:rPr>
          <w:rFonts w:ascii="Times New Roman" w:hAnsi="Times New Roman" w:cs="Times New Roman"/>
          <w:color w:val="000000" w:themeColor="text1"/>
          <w:sz w:val="24"/>
          <w:szCs w:val="24"/>
        </w:rPr>
        <w:t>globalization and ICTs which play a crucial role that enable internationalizatio</w:t>
      </w:r>
      <w:r w:rsidR="00F10D87" w:rsidRPr="009E4BE6">
        <w:rPr>
          <w:rFonts w:ascii="Times New Roman" w:hAnsi="Times New Roman" w:cs="Times New Roman"/>
          <w:color w:val="000000" w:themeColor="text1"/>
          <w:sz w:val="24"/>
          <w:szCs w:val="24"/>
        </w:rPr>
        <w:t>n of the born global companies. It is most likely that the culture of innovation as well as organizational capabilities play an important role in facilitating internationalization and their subsequent performances internationally</w:t>
      </w:r>
      <w:r w:rsidR="00C2457E" w:rsidRPr="00C2457E">
        <w:rPr>
          <w:rFonts w:ascii="Times New Roman" w:hAnsi="Times New Roman" w:cs="Times New Roman"/>
          <w:color w:val="222222"/>
          <w:sz w:val="24"/>
          <w:szCs w:val="24"/>
          <w:shd w:val="clear" w:color="auto" w:fill="FFFFFF"/>
        </w:rPr>
        <w:t xml:space="preserve"> </w:t>
      </w:r>
      <w:r w:rsidR="00C2457E">
        <w:rPr>
          <w:rFonts w:ascii="Times New Roman" w:hAnsi="Times New Roman" w:cs="Times New Roman"/>
          <w:color w:val="222222"/>
          <w:sz w:val="24"/>
          <w:szCs w:val="24"/>
          <w:shd w:val="clear" w:color="auto" w:fill="FFFFFF"/>
        </w:rPr>
        <w:t>(</w:t>
      </w:r>
      <w:proofErr w:type="spellStart"/>
      <w:r w:rsidR="00C2457E">
        <w:rPr>
          <w:rFonts w:ascii="Times New Roman" w:hAnsi="Times New Roman" w:cs="Times New Roman"/>
          <w:color w:val="222222"/>
          <w:sz w:val="24"/>
          <w:szCs w:val="24"/>
          <w:shd w:val="clear" w:color="auto" w:fill="FFFFFF"/>
        </w:rPr>
        <w:t>Etemad</w:t>
      </w:r>
      <w:proofErr w:type="spellEnd"/>
      <w:r w:rsidR="00C2457E">
        <w:rPr>
          <w:rFonts w:ascii="Times New Roman" w:hAnsi="Times New Roman" w:cs="Times New Roman"/>
          <w:color w:val="222222"/>
          <w:sz w:val="24"/>
          <w:szCs w:val="24"/>
          <w:shd w:val="clear" w:color="auto" w:fill="FFFFFF"/>
        </w:rPr>
        <w:t xml:space="preserve">, </w:t>
      </w:r>
      <w:r w:rsidR="00C2457E" w:rsidRPr="009E4BE6">
        <w:rPr>
          <w:rFonts w:ascii="Times New Roman" w:hAnsi="Times New Roman" w:cs="Times New Roman"/>
          <w:color w:val="222222"/>
          <w:sz w:val="24"/>
          <w:szCs w:val="24"/>
          <w:shd w:val="clear" w:color="auto" w:fill="FFFFFF"/>
        </w:rPr>
        <w:t xml:space="preserve">2016). </w:t>
      </w:r>
      <w:r w:rsidR="0078310E" w:rsidRPr="009E4BE6">
        <w:rPr>
          <w:rFonts w:ascii="Times New Roman" w:hAnsi="Times New Roman" w:cs="Times New Roman"/>
          <w:color w:val="000000" w:themeColor="text1"/>
          <w:sz w:val="24"/>
          <w:szCs w:val="24"/>
        </w:rPr>
        <w:t xml:space="preserve">A strong innovative nature is a pillar that supports such firms into developing innovative activities which enhance opening of other new markets and the reinvention of the operations of the firm so as to serve the markets efficiently.  </w:t>
      </w:r>
      <w:r w:rsidR="00A336D0" w:rsidRPr="009E4BE6">
        <w:rPr>
          <w:rFonts w:ascii="Times New Roman" w:hAnsi="Times New Roman" w:cs="Times New Roman"/>
          <w:color w:val="000000" w:themeColor="text1"/>
          <w:sz w:val="24"/>
          <w:szCs w:val="24"/>
        </w:rPr>
        <w:t xml:space="preserve"> </w:t>
      </w:r>
      <w:r w:rsidR="00A57687" w:rsidRPr="009E4BE6">
        <w:rPr>
          <w:rFonts w:ascii="Times New Roman" w:hAnsi="Times New Roman" w:cs="Times New Roman"/>
          <w:color w:val="000000" w:themeColor="text1"/>
          <w:sz w:val="24"/>
          <w:szCs w:val="24"/>
        </w:rPr>
        <w:t xml:space="preserve"> </w:t>
      </w:r>
      <w:r w:rsidR="00800156" w:rsidRPr="009E4BE6">
        <w:rPr>
          <w:rFonts w:ascii="Times New Roman" w:hAnsi="Times New Roman" w:cs="Times New Roman"/>
          <w:color w:val="000000" w:themeColor="text1"/>
          <w:sz w:val="24"/>
          <w:szCs w:val="24"/>
        </w:rPr>
        <w:t xml:space="preserve">  </w:t>
      </w:r>
      <w:r w:rsidR="0075101C" w:rsidRPr="009E4BE6">
        <w:rPr>
          <w:rFonts w:ascii="Times New Roman" w:hAnsi="Times New Roman" w:cs="Times New Roman"/>
          <w:color w:val="000000" w:themeColor="text1"/>
          <w:sz w:val="24"/>
          <w:szCs w:val="24"/>
        </w:rPr>
        <w:t xml:space="preserve"> </w:t>
      </w:r>
      <w:r w:rsidRPr="009E4BE6">
        <w:rPr>
          <w:rFonts w:ascii="Times New Roman" w:hAnsi="Times New Roman" w:cs="Times New Roman"/>
          <w:color w:val="000000" w:themeColor="text1"/>
          <w:sz w:val="24"/>
          <w:szCs w:val="24"/>
        </w:rPr>
        <w:t xml:space="preserve"> </w:t>
      </w:r>
    </w:p>
    <w:p w:rsidR="00855A01" w:rsidRPr="009E4BE6" w:rsidRDefault="00054DB4" w:rsidP="00EB0EAD">
      <w:pPr>
        <w:spacing w:line="480" w:lineRule="auto"/>
        <w:jc w:val="center"/>
        <w:rPr>
          <w:rFonts w:ascii="Times New Roman" w:hAnsi="Times New Roman" w:cs="Times New Roman"/>
          <w:color w:val="000000" w:themeColor="text1"/>
          <w:sz w:val="24"/>
          <w:szCs w:val="24"/>
        </w:rPr>
      </w:pPr>
      <w:r w:rsidRPr="009E4BE6">
        <w:rPr>
          <w:rFonts w:ascii="Times New Roman" w:hAnsi="Times New Roman" w:cs="Times New Roman"/>
          <w:color w:val="000000" w:themeColor="text1"/>
          <w:sz w:val="24"/>
          <w:szCs w:val="24"/>
        </w:rPr>
        <w:t xml:space="preserve">Advantages gained by entering international markets </w:t>
      </w:r>
    </w:p>
    <w:p w:rsidR="007C1DAE" w:rsidRPr="009E4BE6" w:rsidRDefault="004F5ADC" w:rsidP="00643329">
      <w:pPr>
        <w:spacing w:after="0" w:line="480" w:lineRule="auto"/>
        <w:rPr>
          <w:rFonts w:ascii="Times New Roman" w:hAnsi="Times New Roman" w:cs="Times New Roman"/>
          <w:sz w:val="24"/>
          <w:szCs w:val="24"/>
        </w:rPr>
      </w:pPr>
      <w:r w:rsidRPr="009E4BE6">
        <w:rPr>
          <w:rFonts w:ascii="Times New Roman" w:hAnsi="Times New Roman" w:cs="Times New Roman"/>
          <w:color w:val="000000" w:themeColor="text1"/>
          <w:sz w:val="24"/>
          <w:szCs w:val="24"/>
        </w:rPr>
        <w:tab/>
      </w:r>
      <w:r w:rsidRPr="009E4BE6">
        <w:rPr>
          <w:rFonts w:ascii="Times New Roman" w:hAnsi="Times New Roman" w:cs="Times New Roman"/>
          <w:color w:val="000000"/>
          <w:sz w:val="24"/>
          <w:szCs w:val="24"/>
        </w:rPr>
        <w:t xml:space="preserve">Born </w:t>
      </w:r>
      <w:r w:rsidR="00572701" w:rsidRPr="009E4BE6">
        <w:rPr>
          <w:rFonts w:ascii="Times New Roman" w:hAnsi="Times New Roman" w:cs="Times New Roman"/>
          <w:color w:val="000000"/>
          <w:sz w:val="24"/>
          <w:szCs w:val="24"/>
        </w:rPr>
        <w:t xml:space="preserve">global firms often have a distinct way in which business </w:t>
      </w:r>
      <w:r w:rsidR="00981826">
        <w:rPr>
          <w:rFonts w:ascii="Times New Roman" w:hAnsi="Times New Roman" w:cs="Times New Roman"/>
          <w:color w:val="000000"/>
          <w:sz w:val="24"/>
          <w:szCs w:val="24"/>
        </w:rPr>
        <w:t>gets</w:t>
      </w:r>
      <w:r w:rsidR="00572701" w:rsidRPr="009E4BE6">
        <w:rPr>
          <w:rFonts w:ascii="Times New Roman" w:hAnsi="Times New Roman" w:cs="Times New Roman"/>
          <w:color w:val="000000"/>
          <w:sz w:val="24"/>
          <w:szCs w:val="24"/>
        </w:rPr>
        <w:t xml:space="preserve"> done. The top management </w:t>
      </w:r>
      <w:r w:rsidR="00F05833" w:rsidRPr="009E4BE6">
        <w:rPr>
          <w:rFonts w:ascii="Times New Roman" w:hAnsi="Times New Roman" w:cs="Times New Roman"/>
          <w:color w:val="000000"/>
          <w:sz w:val="24"/>
          <w:szCs w:val="24"/>
        </w:rPr>
        <w:t>makes use of</w:t>
      </w:r>
      <w:r w:rsidR="00572701" w:rsidRPr="009E4BE6">
        <w:rPr>
          <w:rFonts w:ascii="Times New Roman" w:hAnsi="Times New Roman" w:cs="Times New Roman"/>
          <w:color w:val="000000"/>
          <w:sz w:val="24"/>
          <w:szCs w:val="24"/>
        </w:rPr>
        <w:t xml:space="preserve"> aggressive entrepreneurial mindset to view the entire world as their market place from the very beginning.</w:t>
      </w:r>
      <w:r w:rsidR="00F05833" w:rsidRPr="009E4BE6">
        <w:rPr>
          <w:rFonts w:ascii="Times New Roman" w:hAnsi="Times New Roman" w:cs="Times New Roman"/>
          <w:color w:val="000000"/>
          <w:sz w:val="24"/>
          <w:szCs w:val="24"/>
        </w:rPr>
        <w:t xml:space="preserve"> </w:t>
      </w:r>
      <w:r w:rsidR="0018157C" w:rsidRPr="009E4BE6">
        <w:rPr>
          <w:rFonts w:ascii="Times New Roman" w:hAnsi="Times New Roman" w:cs="Times New Roman"/>
          <w:color w:val="000000"/>
          <w:sz w:val="24"/>
          <w:szCs w:val="24"/>
        </w:rPr>
        <w:t>They develop a niche for their products and services internationally though differentiation strategies</w:t>
      </w:r>
      <w:r w:rsidR="007C1DAE" w:rsidRPr="009E4BE6">
        <w:rPr>
          <w:rFonts w:ascii="Times New Roman" w:hAnsi="Times New Roman" w:cs="Times New Roman"/>
          <w:color w:val="000000"/>
          <w:sz w:val="24"/>
          <w:szCs w:val="24"/>
        </w:rPr>
        <w:t>. Because of specialized resources, they go a notch higher to offer customized products with the view of satisf</w:t>
      </w:r>
      <w:r w:rsidR="00981826">
        <w:rPr>
          <w:rFonts w:ascii="Times New Roman" w:hAnsi="Times New Roman" w:cs="Times New Roman"/>
          <w:color w:val="000000"/>
          <w:sz w:val="24"/>
          <w:szCs w:val="24"/>
        </w:rPr>
        <w:t>ying w</w:t>
      </w:r>
      <w:r w:rsidR="007C1DAE" w:rsidRPr="009E4BE6">
        <w:rPr>
          <w:rFonts w:ascii="Times New Roman" w:hAnsi="Times New Roman" w:cs="Times New Roman"/>
          <w:color w:val="000000"/>
          <w:sz w:val="24"/>
          <w:szCs w:val="24"/>
        </w:rPr>
        <w:t>hat seems to be too small for large companies</w:t>
      </w:r>
      <w:r w:rsidR="00C2457E" w:rsidRPr="00C2457E">
        <w:rPr>
          <w:rFonts w:ascii="Times New Roman" w:hAnsi="Times New Roman" w:cs="Times New Roman"/>
          <w:color w:val="222222"/>
          <w:sz w:val="24"/>
          <w:szCs w:val="24"/>
          <w:shd w:val="clear" w:color="auto" w:fill="FFFFFF"/>
        </w:rPr>
        <w:t xml:space="preserve"> </w:t>
      </w:r>
      <w:r w:rsidR="00C2457E">
        <w:rPr>
          <w:rFonts w:ascii="Times New Roman" w:hAnsi="Times New Roman" w:cs="Times New Roman"/>
          <w:color w:val="222222"/>
          <w:sz w:val="24"/>
          <w:szCs w:val="24"/>
          <w:shd w:val="clear" w:color="auto" w:fill="FFFFFF"/>
        </w:rPr>
        <w:t>(</w:t>
      </w:r>
      <w:proofErr w:type="spellStart"/>
      <w:r w:rsidR="00C2457E">
        <w:rPr>
          <w:rFonts w:ascii="Times New Roman" w:hAnsi="Times New Roman" w:cs="Times New Roman"/>
          <w:color w:val="222222"/>
          <w:sz w:val="24"/>
          <w:szCs w:val="24"/>
          <w:shd w:val="clear" w:color="auto" w:fill="FFFFFF"/>
        </w:rPr>
        <w:t>Kontinen</w:t>
      </w:r>
      <w:proofErr w:type="spellEnd"/>
      <w:r w:rsidR="00C2457E">
        <w:rPr>
          <w:rFonts w:ascii="Times New Roman" w:hAnsi="Times New Roman" w:cs="Times New Roman"/>
          <w:color w:val="222222"/>
          <w:sz w:val="24"/>
          <w:szCs w:val="24"/>
          <w:shd w:val="clear" w:color="auto" w:fill="FFFFFF"/>
        </w:rPr>
        <w:t xml:space="preserve"> &amp; </w:t>
      </w:r>
      <w:proofErr w:type="spellStart"/>
      <w:r w:rsidR="00C2457E">
        <w:rPr>
          <w:rFonts w:ascii="Times New Roman" w:hAnsi="Times New Roman" w:cs="Times New Roman"/>
          <w:color w:val="222222"/>
          <w:sz w:val="24"/>
          <w:szCs w:val="24"/>
          <w:shd w:val="clear" w:color="auto" w:fill="FFFFFF"/>
        </w:rPr>
        <w:t>Ojala</w:t>
      </w:r>
      <w:proofErr w:type="spellEnd"/>
      <w:r w:rsidR="00C2457E">
        <w:rPr>
          <w:rFonts w:ascii="Times New Roman" w:hAnsi="Times New Roman" w:cs="Times New Roman"/>
          <w:color w:val="222222"/>
          <w:sz w:val="24"/>
          <w:szCs w:val="24"/>
          <w:shd w:val="clear" w:color="auto" w:fill="FFFFFF"/>
        </w:rPr>
        <w:t xml:space="preserve">, 2010). </w:t>
      </w:r>
      <w:r w:rsidR="007C1DAE" w:rsidRPr="009E4BE6">
        <w:rPr>
          <w:rFonts w:ascii="Times New Roman" w:hAnsi="Times New Roman" w:cs="Times New Roman"/>
          <w:color w:val="000000"/>
          <w:sz w:val="24"/>
          <w:szCs w:val="24"/>
        </w:rPr>
        <w:t xml:space="preserve">Their products are not only specialized but also </w:t>
      </w:r>
      <w:r w:rsidR="007C1DAE" w:rsidRPr="009E4BE6">
        <w:rPr>
          <w:rFonts w:ascii="Times New Roman" w:hAnsi="Times New Roman" w:cs="Times New Roman"/>
          <w:color w:val="000000"/>
          <w:sz w:val="24"/>
          <w:szCs w:val="24"/>
        </w:rPr>
        <w:lastRenderedPageBreak/>
        <w:t xml:space="preserve">of superior quality hence attracting a universal demand across the world. </w:t>
      </w:r>
      <w:r w:rsidR="0048742A" w:rsidRPr="009E4BE6">
        <w:rPr>
          <w:rFonts w:ascii="Times New Roman" w:hAnsi="Times New Roman" w:cs="Times New Roman"/>
          <w:color w:val="000000"/>
          <w:sz w:val="24"/>
          <w:szCs w:val="24"/>
        </w:rPr>
        <w:t xml:space="preserve">Other advantages include technological advances whereby due to new market conditions, the firm is able to advance in its communication technology, tape on the possibilities of e-business and eventually lower the overhead costs hence making small projects profitable as well. </w:t>
      </w:r>
      <w:r w:rsidR="00643329" w:rsidRPr="009E4BE6">
        <w:rPr>
          <w:rFonts w:ascii="Times New Roman" w:hAnsi="Times New Roman" w:cs="Times New Roman"/>
          <w:color w:val="000000"/>
          <w:sz w:val="24"/>
          <w:szCs w:val="24"/>
        </w:rPr>
        <w:t xml:space="preserve">The firm gains a lot by learning from overseas by tapping into innovation technology and the network of potential customers. The firm can strategize itself so as to choose some of the neglected market as their target. </w:t>
      </w:r>
      <w:r w:rsidR="00946439" w:rsidRPr="009E4BE6">
        <w:rPr>
          <w:rFonts w:ascii="Times New Roman" w:hAnsi="Times New Roman" w:cs="Times New Roman"/>
          <w:color w:val="000000"/>
          <w:sz w:val="24"/>
          <w:szCs w:val="24"/>
        </w:rPr>
        <w:t xml:space="preserve">Through this, the firm is able to rely on its niche market slowly and surely. </w:t>
      </w:r>
    </w:p>
    <w:p w:rsidR="0012412E" w:rsidRPr="009E4BE6" w:rsidRDefault="0012412E" w:rsidP="00643329">
      <w:pPr>
        <w:spacing w:after="0" w:line="480" w:lineRule="auto"/>
        <w:rPr>
          <w:rFonts w:ascii="Times New Roman" w:hAnsi="Times New Roman" w:cs="Times New Roman"/>
          <w:sz w:val="24"/>
          <w:szCs w:val="24"/>
        </w:rPr>
      </w:pPr>
    </w:p>
    <w:p w:rsidR="00946439" w:rsidRPr="009E4BE6" w:rsidRDefault="00946439" w:rsidP="0012412E">
      <w:pPr>
        <w:spacing w:after="0" w:line="480" w:lineRule="auto"/>
        <w:jc w:val="center"/>
        <w:rPr>
          <w:rFonts w:ascii="Times New Roman" w:hAnsi="Times New Roman" w:cs="Times New Roman"/>
          <w:sz w:val="24"/>
          <w:szCs w:val="24"/>
        </w:rPr>
      </w:pPr>
    </w:p>
    <w:p w:rsidR="00946439" w:rsidRPr="009E4BE6" w:rsidRDefault="00946439" w:rsidP="0012412E">
      <w:pPr>
        <w:spacing w:after="0" w:line="480" w:lineRule="auto"/>
        <w:jc w:val="center"/>
        <w:rPr>
          <w:rFonts w:ascii="Times New Roman" w:hAnsi="Times New Roman" w:cs="Times New Roman"/>
          <w:sz w:val="24"/>
          <w:szCs w:val="24"/>
        </w:rPr>
      </w:pPr>
    </w:p>
    <w:p w:rsidR="00946439" w:rsidRPr="009E4BE6" w:rsidRDefault="00946439" w:rsidP="0012412E">
      <w:pPr>
        <w:spacing w:after="0" w:line="480" w:lineRule="auto"/>
        <w:jc w:val="center"/>
        <w:rPr>
          <w:rFonts w:ascii="Times New Roman" w:hAnsi="Times New Roman" w:cs="Times New Roman"/>
          <w:sz w:val="24"/>
          <w:szCs w:val="24"/>
        </w:rPr>
      </w:pPr>
    </w:p>
    <w:p w:rsidR="00946439" w:rsidRPr="009E4BE6" w:rsidRDefault="00946439" w:rsidP="0012412E">
      <w:pPr>
        <w:spacing w:after="0" w:line="480" w:lineRule="auto"/>
        <w:jc w:val="center"/>
        <w:rPr>
          <w:rFonts w:ascii="Times New Roman" w:hAnsi="Times New Roman" w:cs="Times New Roman"/>
          <w:sz w:val="24"/>
          <w:szCs w:val="24"/>
        </w:rPr>
      </w:pPr>
    </w:p>
    <w:p w:rsidR="00946439" w:rsidRPr="009E4BE6" w:rsidRDefault="00946439" w:rsidP="0012412E">
      <w:pPr>
        <w:spacing w:after="0" w:line="480" w:lineRule="auto"/>
        <w:jc w:val="center"/>
        <w:rPr>
          <w:rFonts w:ascii="Times New Roman" w:hAnsi="Times New Roman" w:cs="Times New Roman"/>
          <w:sz w:val="24"/>
          <w:szCs w:val="24"/>
        </w:rPr>
      </w:pPr>
    </w:p>
    <w:p w:rsidR="00946439" w:rsidRPr="009E4BE6" w:rsidRDefault="00946439" w:rsidP="0012412E">
      <w:pPr>
        <w:spacing w:after="0" w:line="480" w:lineRule="auto"/>
        <w:jc w:val="center"/>
        <w:rPr>
          <w:rFonts w:ascii="Times New Roman" w:hAnsi="Times New Roman" w:cs="Times New Roman"/>
          <w:sz w:val="24"/>
          <w:szCs w:val="24"/>
        </w:rPr>
      </w:pPr>
    </w:p>
    <w:p w:rsidR="00946439" w:rsidRPr="009E4BE6" w:rsidRDefault="00946439" w:rsidP="0012412E">
      <w:pPr>
        <w:spacing w:after="0" w:line="480" w:lineRule="auto"/>
        <w:jc w:val="center"/>
        <w:rPr>
          <w:rFonts w:ascii="Times New Roman" w:hAnsi="Times New Roman" w:cs="Times New Roman"/>
          <w:sz w:val="24"/>
          <w:szCs w:val="24"/>
        </w:rPr>
      </w:pPr>
    </w:p>
    <w:p w:rsidR="00946439" w:rsidRPr="009E4BE6" w:rsidRDefault="00946439" w:rsidP="0012412E">
      <w:pPr>
        <w:spacing w:after="0" w:line="480" w:lineRule="auto"/>
        <w:jc w:val="center"/>
        <w:rPr>
          <w:rFonts w:ascii="Times New Roman" w:hAnsi="Times New Roman" w:cs="Times New Roman"/>
          <w:sz w:val="24"/>
          <w:szCs w:val="24"/>
        </w:rPr>
      </w:pPr>
    </w:p>
    <w:p w:rsidR="00946439" w:rsidRPr="009E4BE6" w:rsidRDefault="00946439" w:rsidP="0012412E">
      <w:pPr>
        <w:spacing w:after="0" w:line="480" w:lineRule="auto"/>
        <w:jc w:val="center"/>
        <w:rPr>
          <w:rFonts w:ascii="Times New Roman" w:hAnsi="Times New Roman" w:cs="Times New Roman"/>
          <w:sz w:val="24"/>
          <w:szCs w:val="24"/>
        </w:rPr>
      </w:pPr>
    </w:p>
    <w:p w:rsidR="00946439" w:rsidRPr="009E4BE6" w:rsidRDefault="00946439" w:rsidP="0012412E">
      <w:pPr>
        <w:spacing w:after="0" w:line="480" w:lineRule="auto"/>
        <w:jc w:val="center"/>
        <w:rPr>
          <w:rFonts w:ascii="Times New Roman" w:hAnsi="Times New Roman" w:cs="Times New Roman"/>
          <w:sz w:val="24"/>
          <w:szCs w:val="24"/>
        </w:rPr>
      </w:pPr>
    </w:p>
    <w:p w:rsidR="00946439" w:rsidRPr="009E4BE6" w:rsidRDefault="00946439" w:rsidP="0012412E">
      <w:pPr>
        <w:spacing w:after="0" w:line="480" w:lineRule="auto"/>
        <w:jc w:val="center"/>
        <w:rPr>
          <w:rFonts w:ascii="Times New Roman" w:hAnsi="Times New Roman" w:cs="Times New Roman"/>
          <w:sz w:val="24"/>
          <w:szCs w:val="24"/>
        </w:rPr>
      </w:pPr>
    </w:p>
    <w:p w:rsidR="00A61CD5" w:rsidRDefault="00A61CD5" w:rsidP="0012412E">
      <w:pPr>
        <w:spacing w:after="0" w:line="480" w:lineRule="auto"/>
        <w:jc w:val="center"/>
        <w:rPr>
          <w:rFonts w:ascii="Times New Roman" w:hAnsi="Times New Roman" w:cs="Times New Roman"/>
          <w:sz w:val="24"/>
          <w:szCs w:val="24"/>
        </w:rPr>
      </w:pPr>
    </w:p>
    <w:p w:rsidR="00A61CD5" w:rsidRDefault="00A61CD5" w:rsidP="0012412E">
      <w:pPr>
        <w:spacing w:after="0" w:line="480" w:lineRule="auto"/>
        <w:jc w:val="center"/>
        <w:rPr>
          <w:rFonts w:ascii="Times New Roman" w:hAnsi="Times New Roman" w:cs="Times New Roman"/>
          <w:sz w:val="24"/>
          <w:szCs w:val="24"/>
        </w:rPr>
      </w:pPr>
    </w:p>
    <w:p w:rsidR="00A61CD5" w:rsidRDefault="00A61CD5" w:rsidP="0012412E">
      <w:pPr>
        <w:spacing w:after="0" w:line="480" w:lineRule="auto"/>
        <w:jc w:val="center"/>
        <w:rPr>
          <w:rFonts w:ascii="Times New Roman" w:hAnsi="Times New Roman" w:cs="Times New Roman"/>
          <w:sz w:val="24"/>
          <w:szCs w:val="24"/>
        </w:rPr>
      </w:pPr>
    </w:p>
    <w:p w:rsidR="00A61CD5" w:rsidRDefault="00A61CD5" w:rsidP="0012412E">
      <w:pPr>
        <w:spacing w:after="0" w:line="480" w:lineRule="auto"/>
        <w:jc w:val="center"/>
        <w:rPr>
          <w:rFonts w:ascii="Times New Roman" w:hAnsi="Times New Roman" w:cs="Times New Roman"/>
          <w:sz w:val="24"/>
          <w:szCs w:val="24"/>
        </w:rPr>
      </w:pPr>
    </w:p>
    <w:p w:rsidR="00A61CD5" w:rsidRDefault="00A61CD5" w:rsidP="0012412E">
      <w:pPr>
        <w:spacing w:after="0" w:line="480" w:lineRule="auto"/>
        <w:jc w:val="center"/>
        <w:rPr>
          <w:rFonts w:ascii="Times New Roman" w:hAnsi="Times New Roman" w:cs="Times New Roman"/>
          <w:sz w:val="24"/>
          <w:szCs w:val="24"/>
        </w:rPr>
      </w:pPr>
    </w:p>
    <w:p w:rsidR="00946439" w:rsidRPr="009E4BE6" w:rsidRDefault="0012412E" w:rsidP="00A7774C">
      <w:pPr>
        <w:spacing w:after="0" w:line="480" w:lineRule="auto"/>
        <w:jc w:val="center"/>
        <w:rPr>
          <w:rFonts w:ascii="Times New Roman" w:hAnsi="Times New Roman" w:cs="Times New Roman"/>
          <w:sz w:val="24"/>
          <w:szCs w:val="24"/>
        </w:rPr>
      </w:pPr>
      <w:r w:rsidRPr="009E4BE6">
        <w:rPr>
          <w:rFonts w:ascii="Times New Roman" w:hAnsi="Times New Roman" w:cs="Times New Roman"/>
          <w:sz w:val="24"/>
          <w:szCs w:val="24"/>
        </w:rPr>
        <w:t xml:space="preserve">References </w:t>
      </w:r>
    </w:p>
    <w:p w:rsidR="00C23A18" w:rsidRPr="009E4BE6" w:rsidRDefault="00C23A18" w:rsidP="0012412E">
      <w:pPr>
        <w:spacing w:after="0" w:line="480" w:lineRule="auto"/>
        <w:rPr>
          <w:rFonts w:ascii="Times New Roman" w:hAnsi="Times New Roman" w:cs="Times New Roman"/>
          <w:color w:val="222222"/>
          <w:sz w:val="24"/>
          <w:szCs w:val="24"/>
          <w:shd w:val="clear" w:color="auto" w:fill="FFFFFF"/>
        </w:rPr>
      </w:pPr>
      <w:proofErr w:type="spellStart"/>
      <w:r w:rsidRPr="009E4BE6">
        <w:rPr>
          <w:rFonts w:ascii="Times New Roman" w:hAnsi="Times New Roman" w:cs="Times New Roman"/>
          <w:color w:val="222222"/>
          <w:sz w:val="24"/>
          <w:szCs w:val="24"/>
          <w:shd w:val="clear" w:color="auto" w:fill="FFFFFF"/>
        </w:rPr>
        <w:t>Coviello</w:t>
      </w:r>
      <w:proofErr w:type="spellEnd"/>
      <w:r w:rsidRPr="009E4BE6">
        <w:rPr>
          <w:rFonts w:ascii="Times New Roman" w:hAnsi="Times New Roman" w:cs="Times New Roman"/>
          <w:color w:val="222222"/>
          <w:sz w:val="24"/>
          <w:szCs w:val="24"/>
          <w:shd w:val="clear" w:color="auto" w:fill="FFFFFF"/>
        </w:rPr>
        <w:t>, N. E., &amp; Jones, M. V. (2004). Methodological issues in international entrepreneurship</w:t>
      </w:r>
    </w:p>
    <w:p w:rsidR="00C23A18" w:rsidRPr="009E4BE6" w:rsidRDefault="00C23A18" w:rsidP="00C23A18">
      <w:pPr>
        <w:spacing w:after="0" w:line="480" w:lineRule="auto"/>
        <w:ind w:firstLine="720"/>
        <w:rPr>
          <w:rFonts w:ascii="Times New Roman" w:hAnsi="Times New Roman" w:cs="Times New Roman"/>
          <w:color w:val="222222"/>
          <w:sz w:val="24"/>
          <w:szCs w:val="24"/>
          <w:shd w:val="clear" w:color="auto" w:fill="FFFFFF"/>
        </w:rPr>
      </w:pPr>
      <w:r w:rsidRPr="009E4BE6">
        <w:rPr>
          <w:rFonts w:ascii="Times New Roman" w:hAnsi="Times New Roman" w:cs="Times New Roman"/>
          <w:color w:val="222222"/>
          <w:sz w:val="24"/>
          <w:szCs w:val="24"/>
          <w:shd w:val="clear" w:color="auto" w:fill="FFFFFF"/>
        </w:rPr>
        <w:t xml:space="preserve"> </w:t>
      </w:r>
      <w:proofErr w:type="gramStart"/>
      <w:r w:rsidRPr="009E4BE6">
        <w:rPr>
          <w:rFonts w:ascii="Times New Roman" w:hAnsi="Times New Roman" w:cs="Times New Roman"/>
          <w:color w:val="222222"/>
          <w:sz w:val="24"/>
          <w:szCs w:val="24"/>
          <w:shd w:val="clear" w:color="auto" w:fill="FFFFFF"/>
        </w:rPr>
        <w:t>research</w:t>
      </w:r>
      <w:proofErr w:type="gramEnd"/>
      <w:r w:rsidRPr="009E4BE6">
        <w:rPr>
          <w:rFonts w:ascii="Times New Roman" w:hAnsi="Times New Roman" w:cs="Times New Roman"/>
          <w:color w:val="222222"/>
          <w:sz w:val="24"/>
          <w:szCs w:val="24"/>
          <w:shd w:val="clear" w:color="auto" w:fill="FFFFFF"/>
        </w:rPr>
        <w:t>. </w:t>
      </w:r>
      <w:r w:rsidRPr="009E4BE6">
        <w:rPr>
          <w:rFonts w:ascii="Times New Roman" w:hAnsi="Times New Roman" w:cs="Times New Roman"/>
          <w:i/>
          <w:iCs/>
          <w:color w:val="222222"/>
          <w:sz w:val="24"/>
          <w:szCs w:val="24"/>
          <w:shd w:val="clear" w:color="auto" w:fill="FFFFFF"/>
        </w:rPr>
        <w:t>Journal of Business Venturing</w:t>
      </w:r>
      <w:r w:rsidRPr="009E4BE6">
        <w:rPr>
          <w:rFonts w:ascii="Times New Roman" w:hAnsi="Times New Roman" w:cs="Times New Roman"/>
          <w:color w:val="222222"/>
          <w:sz w:val="24"/>
          <w:szCs w:val="24"/>
          <w:shd w:val="clear" w:color="auto" w:fill="FFFFFF"/>
        </w:rPr>
        <w:t>, </w:t>
      </w:r>
      <w:r w:rsidRPr="009E4BE6">
        <w:rPr>
          <w:rFonts w:ascii="Times New Roman" w:hAnsi="Times New Roman" w:cs="Times New Roman"/>
          <w:i/>
          <w:iCs/>
          <w:color w:val="222222"/>
          <w:sz w:val="24"/>
          <w:szCs w:val="24"/>
          <w:shd w:val="clear" w:color="auto" w:fill="FFFFFF"/>
        </w:rPr>
        <w:t>19</w:t>
      </w:r>
      <w:r w:rsidRPr="009E4BE6">
        <w:rPr>
          <w:rFonts w:ascii="Times New Roman" w:hAnsi="Times New Roman" w:cs="Times New Roman"/>
          <w:color w:val="222222"/>
          <w:sz w:val="24"/>
          <w:szCs w:val="24"/>
          <w:shd w:val="clear" w:color="auto" w:fill="FFFFFF"/>
        </w:rPr>
        <w:t>(4), 485-508.</w:t>
      </w:r>
    </w:p>
    <w:p w:rsidR="00A61CD5" w:rsidRDefault="00C23A18" w:rsidP="00EB0EAD">
      <w:pPr>
        <w:spacing w:after="0" w:line="480" w:lineRule="auto"/>
        <w:rPr>
          <w:rFonts w:ascii="Times New Roman" w:hAnsi="Times New Roman" w:cs="Times New Roman"/>
          <w:color w:val="222222"/>
          <w:sz w:val="24"/>
          <w:szCs w:val="24"/>
          <w:shd w:val="clear" w:color="auto" w:fill="FFFFFF"/>
        </w:rPr>
      </w:pPr>
      <w:proofErr w:type="spellStart"/>
      <w:r w:rsidRPr="009E4BE6">
        <w:rPr>
          <w:rFonts w:ascii="Times New Roman" w:hAnsi="Times New Roman" w:cs="Times New Roman"/>
          <w:color w:val="222222"/>
          <w:sz w:val="24"/>
          <w:szCs w:val="24"/>
          <w:shd w:val="clear" w:color="auto" w:fill="FFFFFF"/>
        </w:rPr>
        <w:t>Etemad</w:t>
      </w:r>
      <w:proofErr w:type="spellEnd"/>
      <w:r w:rsidRPr="009E4BE6">
        <w:rPr>
          <w:rFonts w:ascii="Times New Roman" w:hAnsi="Times New Roman" w:cs="Times New Roman"/>
          <w:color w:val="222222"/>
          <w:sz w:val="24"/>
          <w:szCs w:val="24"/>
          <w:shd w:val="clear" w:color="auto" w:fill="FFFFFF"/>
        </w:rPr>
        <w:t>, H. (2016). International entrepreneurship as a young fie</w:t>
      </w:r>
      <w:r w:rsidR="00A61CD5">
        <w:rPr>
          <w:rFonts w:ascii="Times New Roman" w:hAnsi="Times New Roman" w:cs="Times New Roman"/>
          <w:color w:val="222222"/>
          <w:sz w:val="24"/>
          <w:szCs w:val="24"/>
          <w:shd w:val="clear" w:color="auto" w:fill="FFFFFF"/>
        </w:rPr>
        <w:t>ld of scholarly inquiry and its</w:t>
      </w:r>
    </w:p>
    <w:p w:rsidR="00EB0EAD" w:rsidRPr="009E4BE6" w:rsidRDefault="00C23A18" w:rsidP="00A61CD5">
      <w:pPr>
        <w:spacing w:after="0" w:line="480" w:lineRule="auto"/>
        <w:ind w:left="720"/>
        <w:rPr>
          <w:rFonts w:ascii="Times New Roman" w:hAnsi="Times New Roman" w:cs="Times New Roman"/>
          <w:color w:val="222222"/>
          <w:sz w:val="24"/>
          <w:szCs w:val="24"/>
          <w:shd w:val="clear" w:color="auto" w:fill="FFFFFF"/>
        </w:rPr>
      </w:pPr>
      <w:proofErr w:type="gramStart"/>
      <w:r w:rsidRPr="009E4BE6">
        <w:rPr>
          <w:rFonts w:ascii="Times New Roman" w:hAnsi="Times New Roman" w:cs="Times New Roman"/>
          <w:color w:val="222222"/>
          <w:sz w:val="24"/>
          <w:szCs w:val="24"/>
          <w:shd w:val="clear" w:color="auto" w:fill="FFFFFF"/>
        </w:rPr>
        <w:t>relationship</w:t>
      </w:r>
      <w:proofErr w:type="gramEnd"/>
      <w:r w:rsidRPr="009E4BE6">
        <w:rPr>
          <w:rFonts w:ascii="Times New Roman" w:hAnsi="Times New Roman" w:cs="Times New Roman"/>
          <w:color w:val="222222"/>
          <w:sz w:val="24"/>
          <w:szCs w:val="24"/>
          <w:shd w:val="clear" w:color="auto" w:fill="FFFFFF"/>
        </w:rPr>
        <w:t xml:space="preserve"> with the knowledge network of five related disciplines. </w:t>
      </w:r>
      <w:r w:rsidRPr="009E4BE6">
        <w:rPr>
          <w:rFonts w:ascii="Times New Roman" w:hAnsi="Times New Roman" w:cs="Times New Roman"/>
          <w:i/>
          <w:iCs/>
          <w:color w:val="222222"/>
          <w:sz w:val="24"/>
          <w:szCs w:val="24"/>
          <w:shd w:val="clear" w:color="auto" w:fill="FFFFFF"/>
        </w:rPr>
        <w:t>Journal of International Entrepreneurship</w:t>
      </w:r>
      <w:r w:rsidRPr="009E4BE6">
        <w:rPr>
          <w:rFonts w:ascii="Times New Roman" w:hAnsi="Times New Roman" w:cs="Times New Roman"/>
          <w:color w:val="222222"/>
          <w:sz w:val="24"/>
          <w:szCs w:val="24"/>
          <w:shd w:val="clear" w:color="auto" w:fill="FFFFFF"/>
        </w:rPr>
        <w:t>, </w:t>
      </w:r>
      <w:r w:rsidRPr="009E4BE6">
        <w:rPr>
          <w:rFonts w:ascii="Times New Roman" w:hAnsi="Times New Roman" w:cs="Times New Roman"/>
          <w:i/>
          <w:iCs/>
          <w:color w:val="222222"/>
          <w:sz w:val="24"/>
          <w:szCs w:val="24"/>
          <w:shd w:val="clear" w:color="auto" w:fill="FFFFFF"/>
        </w:rPr>
        <w:t>14</w:t>
      </w:r>
      <w:r w:rsidRPr="009E4BE6">
        <w:rPr>
          <w:rFonts w:ascii="Times New Roman" w:hAnsi="Times New Roman" w:cs="Times New Roman"/>
          <w:color w:val="222222"/>
          <w:sz w:val="24"/>
          <w:szCs w:val="24"/>
          <w:shd w:val="clear" w:color="auto" w:fill="FFFFFF"/>
        </w:rPr>
        <w:t>(2), 157-167.</w:t>
      </w:r>
    </w:p>
    <w:p w:rsidR="00C23A18" w:rsidRPr="00553D11" w:rsidRDefault="00C23A18" w:rsidP="00EB0EAD">
      <w:pPr>
        <w:spacing w:after="0" w:line="480" w:lineRule="auto"/>
        <w:rPr>
          <w:rFonts w:ascii="Times New Roman" w:hAnsi="Times New Roman" w:cs="Times New Roman"/>
          <w:color w:val="222222"/>
          <w:sz w:val="24"/>
          <w:szCs w:val="24"/>
          <w:shd w:val="clear" w:color="auto" w:fill="FFFFFF"/>
        </w:rPr>
      </w:pPr>
      <w:proofErr w:type="spellStart"/>
      <w:proofErr w:type="gramStart"/>
      <w:r w:rsidRPr="009E4BE6">
        <w:rPr>
          <w:rFonts w:ascii="Times New Roman" w:hAnsi="Times New Roman" w:cs="Times New Roman"/>
          <w:color w:val="222222"/>
          <w:sz w:val="24"/>
          <w:szCs w:val="24"/>
          <w:shd w:val="clear" w:color="auto" w:fill="FFFFFF"/>
        </w:rPr>
        <w:t>Kontinen</w:t>
      </w:r>
      <w:proofErr w:type="spellEnd"/>
      <w:r w:rsidRPr="009E4BE6">
        <w:rPr>
          <w:rFonts w:ascii="Times New Roman" w:hAnsi="Times New Roman" w:cs="Times New Roman"/>
          <w:color w:val="222222"/>
          <w:sz w:val="24"/>
          <w:szCs w:val="24"/>
          <w:shd w:val="clear" w:color="auto" w:fill="FFFFFF"/>
        </w:rPr>
        <w:t xml:space="preserve">, T., &amp; </w:t>
      </w:r>
      <w:proofErr w:type="spellStart"/>
      <w:r w:rsidRPr="009E4BE6">
        <w:rPr>
          <w:rFonts w:ascii="Times New Roman" w:hAnsi="Times New Roman" w:cs="Times New Roman"/>
          <w:color w:val="222222"/>
          <w:sz w:val="24"/>
          <w:szCs w:val="24"/>
          <w:shd w:val="clear" w:color="auto" w:fill="FFFFFF"/>
        </w:rPr>
        <w:t>Ojala</w:t>
      </w:r>
      <w:proofErr w:type="spellEnd"/>
      <w:r w:rsidRPr="009E4BE6">
        <w:rPr>
          <w:rFonts w:ascii="Times New Roman" w:hAnsi="Times New Roman" w:cs="Times New Roman"/>
          <w:color w:val="222222"/>
          <w:sz w:val="24"/>
          <w:szCs w:val="24"/>
          <w:shd w:val="clear" w:color="auto" w:fill="FFFFFF"/>
        </w:rPr>
        <w:t>, A. (2010).</w:t>
      </w:r>
      <w:proofErr w:type="gramEnd"/>
      <w:r w:rsidRPr="009E4BE6">
        <w:rPr>
          <w:rFonts w:ascii="Times New Roman" w:hAnsi="Times New Roman" w:cs="Times New Roman"/>
          <w:color w:val="222222"/>
          <w:sz w:val="24"/>
          <w:szCs w:val="24"/>
          <w:shd w:val="clear" w:color="auto" w:fill="FFFFFF"/>
        </w:rPr>
        <w:t xml:space="preserve"> The internationalization of family businesses: A review of </w:t>
      </w:r>
      <w:r w:rsidR="00A61CD5">
        <w:rPr>
          <w:rFonts w:ascii="Times New Roman" w:hAnsi="Times New Roman" w:cs="Times New Roman"/>
          <w:color w:val="222222"/>
          <w:sz w:val="24"/>
          <w:szCs w:val="24"/>
          <w:shd w:val="clear" w:color="auto" w:fill="FFFFFF"/>
        </w:rPr>
        <w:t>\</w:t>
      </w:r>
      <w:r w:rsidR="00A61CD5">
        <w:rPr>
          <w:rFonts w:ascii="Times New Roman" w:hAnsi="Times New Roman" w:cs="Times New Roman"/>
          <w:color w:val="222222"/>
          <w:sz w:val="24"/>
          <w:szCs w:val="24"/>
          <w:shd w:val="clear" w:color="auto" w:fill="FFFFFF"/>
        </w:rPr>
        <w:tab/>
      </w:r>
      <w:r w:rsidRPr="009E4BE6">
        <w:rPr>
          <w:rFonts w:ascii="Times New Roman" w:hAnsi="Times New Roman" w:cs="Times New Roman"/>
          <w:color w:val="222222"/>
          <w:sz w:val="24"/>
          <w:szCs w:val="24"/>
          <w:shd w:val="clear" w:color="auto" w:fill="FFFFFF"/>
        </w:rPr>
        <w:t>extant research. </w:t>
      </w:r>
      <w:r w:rsidRPr="009E4BE6">
        <w:rPr>
          <w:rFonts w:ascii="Times New Roman" w:hAnsi="Times New Roman" w:cs="Times New Roman"/>
          <w:i/>
          <w:iCs/>
          <w:color w:val="222222"/>
          <w:sz w:val="24"/>
          <w:szCs w:val="24"/>
          <w:shd w:val="clear" w:color="auto" w:fill="FFFFFF"/>
        </w:rPr>
        <w:t>Journal of Family Business Strategy</w:t>
      </w:r>
      <w:r w:rsidRPr="009E4BE6">
        <w:rPr>
          <w:rFonts w:ascii="Times New Roman" w:hAnsi="Times New Roman" w:cs="Times New Roman"/>
          <w:color w:val="222222"/>
          <w:sz w:val="24"/>
          <w:szCs w:val="24"/>
          <w:shd w:val="clear" w:color="auto" w:fill="FFFFFF"/>
        </w:rPr>
        <w:t>, </w:t>
      </w:r>
      <w:r w:rsidRPr="009E4BE6">
        <w:rPr>
          <w:rFonts w:ascii="Times New Roman" w:hAnsi="Times New Roman" w:cs="Times New Roman"/>
          <w:i/>
          <w:iCs/>
          <w:color w:val="222222"/>
          <w:sz w:val="24"/>
          <w:szCs w:val="24"/>
          <w:shd w:val="clear" w:color="auto" w:fill="FFFFFF"/>
        </w:rPr>
        <w:t>1</w:t>
      </w:r>
      <w:r w:rsidRPr="009E4BE6">
        <w:rPr>
          <w:rFonts w:ascii="Times New Roman" w:hAnsi="Times New Roman" w:cs="Times New Roman"/>
          <w:color w:val="222222"/>
          <w:sz w:val="24"/>
          <w:szCs w:val="24"/>
          <w:shd w:val="clear" w:color="auto" w:fill="FFFFFF"/>
        </w:rPr>
        <w:t>(2), 97-107.</w:t>
      </w:r>
    </w:p>
    <w:p w:rsidR="004F5ADC" w:rsidRPr="004F5ADC" w:rsidRDefault="004F5ADC" w:rsidP="00EB0EAD">
      <w:pPr>
        <w:pStyle w:val="NormalWeb"/>
        <w:shd w:val="clear" w:color="auto" w:fill="FFFFFF"/>
        <w:spacing w:before="0" w:beforeAutospacing="0" w:after="225" w:afterAutospacing="0" w:line="480" w:lineRule="auto"/>
        <w:rPr>
          <w:color w:val="282828"/>
        </w:rPr>
      </w:pPr>
    </w:p>
    <w:p w:rsidR="00855A01" w:rsidRPr="009E4BE6" w:rsidRDefault="00855A01" w:rsidP="00EB0EAD">
      <w:pPr>
        <w:tabs>
          <w:tab w:val="left" w:pos="720"/>
        </w:tabs>
        <w:spacing w:line="480" w:lineRule="auto"/>
        <w:rPr>
          <w:rFonts w:ascii="Times New Roman" w:hAnsi="Times New Roman" w:cs="Times New Roman"/>
          <w:color w:val="000000" w:themeColor="text1"/>
          <w:sz w:val="24"/>
          <w:szCs w:val="24"/>
        </w:rPr>
      </w:pPr>
    </w:p>
    <w:sectPr w:rsidR="00855A01" w:rsidRPr="009E4BE6" w:rsidSect="00A7774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7B90" w:rsidRDefault="00A37B90" w:rsidP="00A7774C">
      <w:pPr>
        <w:spacing w:after="0" w:line="240" w:lineRule="auto"/>
      </w:pPr>
      <w:r>
        <w:separator/>
      </w:r>
    </w:p>
  </w:endnote>
  <w:endnote w:type="continuationSeparator" w:id="0">
    <w:p w:rsidR="00A37B90" w:rsidRDefault="00A37B90" w:rsidP="00A77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7B90" w:rsidRDefault="00A37B90" w:rsidP="00A7774C">
      <w:pPr>
        <w:spacing w:after="0" w:line="240" w:lineRule="auto"/>
      </w:pPr>
      <w:r>
        <w:separator/>
      </w:r>
    </w:p>
  </w:footnote>
  <w:footnote w:type="continuationSeparator" w:id="0">
    <w:p w:rsidR="00A37B90" w:rsidRDefault="00A37B90" w:rsidP="00A777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74C" w:rsidRDefault="00A7774C">
    <w:pPr>
      <w:pStyle w:val="Header"/>
      <w:jc w:val="right"/>
    </w:pPr>
    <w:r w:rsidRPr="00A7774C">
      <w:rPr>
        <w:rFonts w:ascii="Times New Roman" w:hAnsi="Times New Roman" w:cs="Times New Roman"/>
        <w:sz w:val="24"/>
        <w:szCs w:val="24"/>
      </w:rPr>
      <w:t>BORN GLOBAL FIRMS</w:t>
    </w:r>
    <w:r>
      <w:t xml:space="preserve"> </w:t>
    </w:r>
    <w:r>
      <w:tab/>
    </w:r>
    <w:r>
      <w:tab/>
    </w:r>
    <w:sdt>
      <w:sdtPr>
        <w:id w:val="11279727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94EC7">
          <w:rPr>
            <w:noProof/>
          </w:rPr>
          <w:t>3</w:t>
        </w:r>
        <w:r>
          <w:rPr>
            <w:noProof/>
          </w:rPr>
          <w:fldChar w:fldCharType="end"/>
        </w:r>
      </w:sdtContent>
    </w:sdt>
  </w:p>
  <w:p w:rsidR="00A7774C" w:rsidRDefault="00A777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74C" w:rsidRDefault="00A7774C">
    <w:pPr>
      <w:pStyle w:val="Header"/>
    </w:pPr>
    <w:r w:rsidRPr="00A7774C">
      <w:rPr>
        <w:rFonts w:ascii="Times New Roman" w:hAnsi="Times New Roman" w:cs="Times New Roman"/>
        <w:sz w:val="24"/>
        <w:szCs w:val="24"/>
      </w:rPr>
      <w:t xml:space="preserve">Running Head: </w:t>
    </w:r>
    <w:r w:rsidRPr="00A7774C">
      <w:rPr>
        <w:rFonts w:ascii="Times New Roman" w:hAnsi="Times New Roman" w:cs="Times New Roman"/>
        <w:sz w:val="24"/>
        <w:szCs w:val="24"/>
      </w:rPr>
      <w:t>BORN GLOBAL FIRMS</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262F0C"/>
    <w:multiLevelType w:val="multilevel"/>
    <w:tmpl w:val="2B54B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F85"/>
    <w:rsid w:val="000029A3"/>
    <w:rsid w:val="0004679B"/>
    <w:rsid w:val="0005287A"/>
    <w:rsid w:val="00054DB4"/>
    <w:rsid w:val="001216E3"/>
    <w:rsid w:val="0012412E"/>
    <w:rsid w:val="00153E7A"/>
    <w:rsid w:val="00156935"/>
    <w:rsid w:val="0018157C"/>
    <w:rsid w:val="001B5098"/>
    <w:rsid w:val="001B7C95"/>
    <w:rsid w:val="00214826"/>
    <w:rsid w:val="00224237"/>
    <w:rsid w:val="003845C7"/>
    <w:rsid w:val="00394EC7"/>
    <w:rsid w:val="00404246"/>
    <w:rsid w:val="0048742A"/>
    <w:rsid w:val="004E2F93"/>
    <w:rsid w:val="004F5ADC"/>
    <w:rsid w:val="0050058C"/>
    <w:rsid w:val="00553D11"/>
    <w:rsid w:val="005600A1"/>
    <w:rsid w:val="00571A67"/>
    <w:rsid w:val="00572701"/>
    <w:rsid w:val="0057613A"/>
    <w:rsid w:val="005D6289"/>
    <w:rsid w:val="006165C1"/>
    <w:rsid w:val="00643329"/>
    <w:rsid w:val="0071009E"/>
    <w:rsid w:val="00714B45"/>
    <w:rsid w:val="0075101C"/>
    <w:rsid w:val="0078310E"/>
    <w:rsid w:val="007855F5"/>
    <w:rsid w:val="007C1DAE"/>
    <w:rsid w:val="007F7C84"/>
    <w:rsid w:val="00800156"/>
    <w:rsid w:val="00805834"/>
    <w:rsid w:val="00816BB1"/>
    <w:rsid w:val="00822EB2"/>
    <w:rsid w:val="00855A01"/>
    <w:rsid w:val="008E7971"/>
    <w:rsid w:val="009311A5"/>
    <w:rsid w:val="00946439"/>
    <w:rsid w:val="00981826"/>
    <w:rsid w:val="009C1C9F"/>
    <w:rsid w:val="009E4BE6"/>
    <w:rsid w:val="00A336D0"/>
    <w:rsid w:val="00A37B90"/>
    <w:rsid w:val="00A57687"/>
    <w:rsid w:val="00A61CD5"/>
    <w:rsid w:val="00A7774C"/>
    <w:rsid w:val="00A94D5D"/>
    <w:rsid w:val="00A95AF7"/>
    <w:rsid w:val="00AF0956"/>
    <w:rsid w:val="00B0587F"/>
    <w:rsid w:val="00B210C6"/>
    <w:rsid w:val="00B44CD0"/>
    <w:rsid w:val="00B4740A"/>
    <w:rsid w:val="00BA43F4"/>
    <w:rsid w:val="00BA7F1A"/>
    <w:rsid w:val="00BB1A22"/>
    <w:rsid w:val="00BB2CEB"/>
    <w:rsid w:val="00BC519A"/>
    <w:rsid w:val="00BD6F85"/>
    <w:rsid w:val="00C1244E"/>
    <w:rsid w:val="00C132BE"/>
    <w:rsid w:val="00C23A18"/>
    <w:rsid w:val="00C2457E"/>
    <w:rsid w:val="00C43A62"/>
    <w:rsid w:val="00D26198"/>
    <w:rsid w:val="00DA2854"/>
    <w:rsid w:val="00E2120B"/>
    <w:rsid w:val="00EB0EAD"/>
    <w:rsid w:val="00F05833"/>
    <w:rsid w:val="00F10D87"/>
    <w:rsid w:val="00F170FC"/>
    <w:rsid w:val="00F3050A"/>
    <w:rsid w:val="00F404AB"/>
    <w:rsid w:val="00F4407F"/>
    <w:rsid w:val="00F461ED"/>
    <w:rsid w:val="00F53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D6F8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D6F85"/>
    <w:rPr>
      <w:b/>
      <w:bCs/>
    </w:rPr>
  </w:style>
  <w:style w:type="character" w:styleId="Emphasis">
    <w:name w:val="Emphasis"/>
    <w:basedOn w:val="DefaultParagraphFont"/>
    <w:uiPriority w:val="20"/>
    <w:qFormat/>
    <w:rsid w:val="00BD6F85"/>
    <w:rPr>
      <w:i/>
      <w:iCs/>
    </w:rPr>
  </w:style>
  <w:style w:type="character" w:styleId="Hyperlink">
    <w:name w:val="Hyperlink"/>
    <w:basedOn w:val="DefaultParagraphFont"/>
    <w:uiPriority w:val="99"/>
    <w:semiHidden/>
    <w:unhideWhenUsed/>
    <w:rsid w:val="00BD6F85"/>
    <w:rPr>
      <w:color w:val="0000FF"/>
      <w:u w:val="single"/>
    </w:rPr>
  </w:style>
  <w:style w:type="paragraph" w:styleId="Header">
    <w:name w:val="header"/>
    <w:basedOn w:val="Normal"/>
    <w:link w:val="HeaderChar"/>
    <w:uiPriority w:val="99"/>
    <w:unhideWhenUsed/>
    <w:rsid w:val="00A777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74C"/>
  </w:style>
  <w:style w:type="paragraph" w:styleId="Footer">
    <w:name w:val="footer"/>
    <w:basedOn w:val="Normal"/>
    <w:link w:val="FooterChar"/>
    <w:uiPriority w:val="99"/>
    <w:unhideWhenUsed/>
    <w:rsid w:val="00A777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7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D6F8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D6F85"/>
    <w:rPr>
      <w:b/>
      <w:bCs/>
    </w:rPr>
  </w:style>
  <w:style w:type="character" w:styleId="Emphasis">
    <w:name w:val="Emphasis"/>
    <w:basedOn w:val="DefaultParagraphFont"/>
    <w:uiPriority w:val="20"/>
    <w:qFormat/>
    <w:rsid w:val="00BD6F85"/>
    <w:rPr>
      <w:i/>
      <w:iCs/>
    </w:rPr>
  </w:style>
  <w:style w:type="character" w:styleId="Hyperlink">
    <w:name w:val="Hyperlink"/>
    <w:basedOn w:val="DefaultParagraphFont"/>
    <w:uiPriority w:val="99"/>
    <w:semiHidden/>
    <w:unhideWhenUsed/>
    <w:rsid w:val="00BD6F85"/>
    <w:rPr>
      <w:color w:val="0000FF"/>
      <w:u w:val="single"/>
    </w:rPr>
  </w:style>
  <w:style w:type="paragraph" w:styleId="Header">
    <w:name w:val="header"/>
    <w:basedOn w:val="Normal"/>
    <w:link w:val="HeaderChar"/>
    <w:uiPriority w:val="99"/>
    <w:unhideWhenUsed/>
    <w:rsid w:val="00A777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74C"/>
  </w:style>
  <w:style w:type="paragraph" w:styleId="Footer">
    <w:name w:val="footer"/>
    <w:basedOn w:val="Normal"/>
    <w:link w:val="FooterChar"/>
    <w:uiPriority w:val="99"/>
    <w:unhideWhenUsed/>
    <w:rsid w:val="00A777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7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738380">
      <w:bodyDiv w:val="1"/>
      <w:marLeft w:val="0"/>
      <w:marRight w:val="0"/>
      <w:marTop w:val="0"/>
      <w:marBottom w:val="0"/>
      <w:divBdr>
        <w:top w:val="none" w:sz="0" w:space="0" w:color="auto"/>
        <w:left w:val="none" w:sz="0" w:space="0" w:color="auto"/>
        <w:bottom w:val="none" w:sz="0" w:space="0" w:color="auto"/>
        <w:right w:val="none" w:sz="0" w:space="0" w:color="auto"/>
      </w:divBdr>
    </w:div>
    <w:div w:id="1056852417">
      <w:bodyDiv w:val="1"/>
      <w:marLeft w:val="0"/>
      <w:marRight w:val="0"/>
      <w:marTop w:val="0"/>
      <w:marBottom w:val="0"/>
      <w:divBdr>
        <w:top w:val="none" w:sz="0" w:space="0" w:color="auto"/>
        <w:left w:val="none" w:sz="0" w:space="0" w:color="auto"/>
        <w:bottom w:val="none" w:sz="0" w:space="0" w:color="auto"/>
        <w:right w:val="none" w:sz="0" w:space="0" w:color="auto"/>
      </w:divBdr>
    </w:div>
    <w:div w:id="1250115655">
      <w:bodyDiv w:val="1"/>
      <w:marLeft w:val="0"/>
      <w:marRight w:val="0"/>
      <w:marTop w:val="0"/>
      <w:marBottom w:val="0"/>
      <w:divBdr>
        <w:top w:val="none" w:sz="0" w:space="0" w:color="auto"/>
        <w:left w:val="none" w:sz="0" w:space="0" w:color="auto"/>
        <w:bottom w:val="none" w:sz="0" w:space="0" w:color="auto"/>
        <w:right w:val="none" w:sz="0" w:space="0" w:color="auto"/>
      </w:divBdr>
    </w:div>
    <w:div w:id="1296521760">
      <w:bodyDiv w:val="1"/>
      <w:marLeft w:val="0"/>
      <w:marRight w:val="0"/>
      <w:marTop w:val="0"/>
      <w:marBottom w:val="0"/>
      <w:divBdr>
        <w:top w:val="none" w:sz="0" w:space="0" w:color="auto"/>
        <w:left w:val="none" w:sz="0" w:space="0" w:color="auto"/>
        <w:bottom w:val="none" w:sz="0" w:space="0" w:color="auto"/>
        <w:right w:val="none" w:sz="0" w:space="0" w:color="auto"/>
      </w:divBdr>
    </w:div>
    <w:div w:id="1760633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762</Words>
  <Characters>4348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7</cp:revision>
  <dcterms:created xsi:type="dcterms:W3CDTF">2019-01-18T22:39:00Z</dcterms:created>
  <dcterms:modified xsi:type="dcterms:W3CDTF">2019-01-18T22:45:00Z</dcterms:modified>
</cp:coreProperties>
</file>